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37FBF" w:rsidRDefault="00746EEF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Единственная в мире плавучая АЭС выработала за четыре года свыше 722 млн кВт · ч электроэнергии</w:t>
      </w:r>
    </w:p>
    <w:p w14:paraId="00000002" w14:textId="77777777" w:rsidR="00937FBF" w:rsidRDefault="00746EEF">
      <w:pPr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19 декабря 2019 года ПАТЭС была впервые подключена к сети изолированного </w:t>
      </w:r>
      <w:proofErr w:type="spellStart"/>
      <w:r>
        <w:rPr>
          <w:i/>
          <w:color w:val="222222"/>
          <w:sz w:val="24"/>
          <w:szCs w:val="24"/>
          <w:highlight w:val="white"/>
        </w:rPr>
        <w:t>Чаун-Билибинского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узла</w:t>
      </w:r>
    </w:p>
    <w:p w14:paraId="00000003" w14:textId="77777777" w:rsidR="00937FBF" w:rsidRDefault="00937FBF">
      <w:pPr>
        <w:rPr>
          <w:sz w:val="24"/>
          <w:szCs w:val="24"/>
        </w:rPr>
      </w:pPr>
    </w:p>
    <w:p w14:paraId="00000004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Плавучая атомная теплоэлектростанция (ПАТЭС, проект Концерна «Росэнергоатом», электроэнергетический дивизион </w:t>
      </w:r>
      <w:proofErr w:type="spellStart"/>
      <w:r>
        <w:rPr>
          <w:color w:val="222222"/>
          <w:sz w:val="24"/>
          <w:szCs w:val="24"/>
          <w:highlight w:val="white"/>
        </w:rPr>
        <w:t>Госкорпорации</w:t>
      </w:r>
      <w:proofErr w:type="spellEnd"/>
      <w:r>
        <w:rPr>
          <w:color w:val="222222"/>
          <w:sz w:val="24"/>
          <w:szCs w:val="24"/>
          <w:highlight w:val="white"/>
        </w:rPr>
        <w:t xml:space="preserve"> «</w:t>
      </w:r>
      <w:proofErr w:type="spellStart"/>
      <w:r>
        <w:rPr>
          <w:color w:val="222222"/>
          <w:sz w:val="24"/>
          <w:szCs w:val="24"/>
          <w:highlight w:val="white"/>
        </w:rPr>
        <w:t>Росатом</w:t>
      </w:r>
      <w:proofErr w:type="spellEnd"/>
      <w:r>
        <w:rPr>
          <w:color w:val="222222"/>
          <w:sz w:val="24"/>
          <w:szCs w:val="24"/>
          <w:highlight w:val="white"/>
        </w:rPr>
        <w:t xml:space="preserve">») выдала в изолированную сеть </w:t>
      </w:r>
      <w:proofErr w:type="spellStart"/>
      <w:r>
        <w:rPr>
          <w:color w:val="222222"/>
          <w:sz w:val="24"/>
          <w:szCs w:val="24"/>
          <w:highlight w:val="white"/>
        </w:rPr>
        <w:t>Чаун-Билибинского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энергоузла</w:t>
      </w:r>
      <w:proofErr w:type="spellEnd"/>
      <w:r>
        <w:rPr>
          <w:color w:val="222222"/>
          <w:sz w:val="24"/>
          <w:szCs w:val="24"/>
          <w:highlight w:val="white"/>
        </w:rPr>
        <w:t xml:space="preserve"> (Чукотский АО) порядка 722 млн кВт · ч электроэнергии с момента в</w:t>
      </w:r>
      <w:r>
        <w:rPr>
          <w:color w:val="222222"/>
          <w:sz w:val="24"/>
          <w:szCs w:val="24"/>
          <w:highlight w:val="white"/>
        </w:rPr>
        <w:t>ключения в сеть (по состоянию на 19 декабря 2023 г.). Этой энергии достаточно, чтобы удовлетворить потребности Чукотки примерно в течение одного года.</w:t>
      </w:r>
    </w:p>
    <w:p w14:paraId="00000005" w14:textId="77777777" w:rsidR="00937FBF" w:rsidRDefault="00937FBF">
      <w:pPr>
        <w:rPr>
          <w:color w:val="222222"/>
          <w:sz w:val="24"/>
          <w:szCs w:val="24"/>
          <w:highlight w:val="white"/>
        </w:rPr>
      </w:pPr>
    </w:p>
    <w:p w14:paraId="00000006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Напомним, ровно четыре года назад, 19 декабря 2019 года единственная в мире плавучая атомная теплоэлектр</w:t>
      </w:r>
      <w:r>
        <w:rPr>
          <w:color w:val="222222"/>
          <w:sz w:val="24"/>
          <w:szCs w:val="24"/>
          <w:highlight w:val="white"/>
        </w:rPr>
        <w:t xml:space="preserve">останция была впервые подключена к сети изолированного </w:t>
      </w:r>
      <w:proofErr w:type="spellStart"/>
      <w:r>
        <w:rPr>
          <w:color w:val="222222"/>
          <w:sz w:val="24"/>
          <w:szCs w:val="24"/>
          <w:highlight w:val="white"/>
        </w:rPr>
        <w:t>Чаун-Билибинского</w:t>
      </w:r>
      <w:proofErr w:type="spellEnd"/>
      <w:r>
        <w:rPr>
          <w:color w:val="222222"/>
          <w:sz w:val="24"/>
          <w:szCs w:val="24"/>
          <w:highlight w:val="white"/>
        </w:rPr>
        <w:t xml:space="preserve"> узла Западной Чукотки. Тогда авторитетный журнал </w:t>
      </w:r>
      <w:proofErr w:type="spellStart"/>
      <w:r>
        <w:rPr>
          <w:color w:val="222222"/>
          <w:sz w:val="24"/>
          <w:szCs w:val="24"/>
          <w:highlight w:val="white"/>
        </w:rPr>
        <w:t>Power</w:t>
      </w:r>
      <w:proofErr w:type="spellEnd"/>
      <w:r>
        <w:rPr>
          <w:color w:val="222222"/>
          <w:sz w:val="24"/>
          <w:szCs w:val="24"/>
          <w:highlight w:val="white"/>
        </w:rPr>
        <w:t xml:space="preserve"> признал это событие одним из шести ключевых событий года в атомной энергетике. А в следующем, 2020 году ПАТЭС получила престижну</w:t>
      </w:r>
      <w:r>
        <w:rPr>
          <w:color w:val="222222"/>
          <w:sz w:val="24"/>
          <w:szCs w:val="24"/>
          <w:highlight w:val="white"/>
        </w:rPr>
        <w:t xml:space="preserve">ю награду </w:t>
      </w:r>
      <w:proofErr w:type="spellStart"/>
      <w:r>
        <w:rPr>
          <w:color w:val="222222"/>
          <w:sz w:val="24"/>
          <w:szCs w:val="24"/>
          <w:highlight w:val="white"/>
        </w:rPr>
        <w:t>Asian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Power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Awards</w:t>
      </w:r>
      <w:proofErr w:type="spellEnd"/>
      <w:r>
        <w:rPr>
          <w:color w:val="222222"/>
          <w:sz w:val="24"/>
          <w:szCs w:val="24"/>
          <w:highlight w:val="white"/>
        </w:rPr>
        <w:t>, став лучшей атомной электростанцией 2020 года.</w:t>
      </w:r>
    </w:p>
    <w:p w14:paraId="00000007" w14:textId="77777777" w:rsidR="00937FBF" w:rsidRDefault="00937FBF">
      <w:pPr>
        <w:rPr>
          <w:color w:val="222222"/>
          <w:sz w:val="24"/>
          <w:szCs w:val="24"/>
          <w:highlight w:val="white"/>
        </w:rPr>
      </w:pPr>
      <w:bookmarkStart w:id="0" w:name="_GoBack"/>
      <w:bookmarkEnd w:id="0"/>
    </w:p>
    <w:p w14:paraId="00000008" w14:textId="77777777" w:rsidR="00937FBF" w:rsidRPr="00746EEF" w:rsidRDefault="00746EEF" w:rsidP="00746EEF">
      <w:pPr>
        <w:rPr>
          <w:highlight w:val="white"/>
        </w:rPr>
      </w:pPr>
      <w:r w:rsidRPr="00746EEF">
        <w:t>Сегодня, 19 декабря на ПАТЭС завершился планово-предупредительный ремонт (ППР)</w:t>
      </w:r>
      <w:r>
        <w:rPr>
          <w:color w:val="1A1D1D"/>
          <w:shd w:val="clear" w:color="auto" w:fill="FFFF0B"/>
        </w:rPr>
        <w:t xml:space="preserve"> </w:t>
      </w:r>
      <w:r>
        <w:rPr>
          <w:color w:val="1A1D1D"/>
          <w:highlight w:val="white"/>
        </w:rPr>
        <w:t xml:space="preserve">реакторной </w:t>
      </w:r>
      <w:r>
        <w:rPr>
          <w:highlight w:val="white"/>
        </w:rPr>
        <w:t>установки № 1 плавучего энергоблока (ПЭБ) «Академик Ломоносов». В этом году в объем ремо</w:t>
      </w:r>
      <w:r>
        <w:rPr>
          <w:highlight w:val="white"/>
        </w:rPr>
        <w:t xml:space="preserve">нтных работ, повышающих надежность и безопасность, вошли уникальные операции по безопасной перегрузке ядерного топлива. Такая процедура была проведена на ПАТЭС впервые по месту базирования — в городе </w:t>
      </w:r>
      <w:proofErr w:type="spellStart"/>
      <w:r>
        <w:rPr>
          <w:highlight w:val="white"/>
        </w:rPr>
        <w:t>Певек</w:t>
      </w:r>
      <w:proofErr w:type="spellEnd"/>
      <w:r>
        <w:rPr>
          <w:highlight w:val="white"/>
        </w:rPr>
        <w:t xml:space="preserve">. </w:t>
      </w:r>
      <w:r w:rsidRPr="00746EEF">
        <w:t>На следующий, 2024 год, запланирован ремонт уже н</w:t>
      </w:r>
      <w:r w:rsidRPr="00746EEF">
        <w:t>а реакторной установке левого борта ПЭБ «Академик Ломоносов», также с перегрузкой ядерного топлива.</w:t>
      </w:r>
    </w:p>
    <w:p w14:paraId="00000009" w14:textId="77777777" w:rsidR="00937FBF" w:rsidRDefault="00937FBF">
      <w:pPr>
        <w:rPr>
          <w:sz w:val="24"/>
          <w:szCs w:val="24"/>
        </w:rPr>
      </w:pPr>
    </w:p>
    <w:p w14:paraId="0000000A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«Опыт реализации этих работ будет востребован на других малых АЭС в отдаленных регионах нашей страны и в мире. В частности, специалисты выполнили ремонт па</w:t>
      </w:r>
      <w:r>
        <w:rPr>
          <w:i/>
          <w:color w:val="222222"/>
          <w:sz w:val="24"/>
          <w:szCs w:val="24"/>
          <w:highlight w:val="white"/>
        </w:rPr>
        <w:t>рогенераторов на первом из двух реакторов — сложнейшую с технической точки зрения, тем более в условиях Крайнего Севера, процедуру»</w:t>
      </w:r>
      <w:r>
        <w:rPr>
          <w:color w:val="222222"/>
          <w:sz w:val="24"/>
          <w:szCs w:val="24"/>
          <w:highlight w:val="white"/>
        </w:rPr>
        <w:t xml:space="preserve">, — отметил генеральный директор Концерна «Росэнергоатом» </w:t>
      </w:r>
      <w:r>
        <w:rPr>
          <w:b/>
          <w:color w:val="222222"/>
          <w:sz w:val="24"/>
          <w:szCs w:val="24"/>
          <w:highlight w:val="white"/>
        </w:rPr>
        <w:t xml:space="preserve">Александр </w:t>
      </w:r>
      <w:proofErr w:type="spellStart"/>
      <w:r>
        <w:rPr>
          <w:b/>
          <w:color w:val="222222"/>
          <w:sz w:val="24"/>
          <w:szCs w:val="24"/>
          <w:highlight w:val="white"/>
        </w:rPr>
        <w:t>Шутиков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14:paraId="0000000B" w14:textId="77777777" w:rsidR="00937FBF" w:rsidRDefault="00937FBF">
      <w:pPr>
        <w:rPr>
          <w:sz w:val="24"/>
          <w:szCs w:val="24"/>
        </w:rPr>
      </w:pPr>
    </w:p>
    <w:p w14:paraId="0000000C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При этом, по словам главы генерирующей компании</w:t>
      </w:r>
      <w:r>
        <w:rPr>
          <w:color w:val="222222"/>
          <w:sz w:val="24"/>
          <w:szCs w:val="24"/>
          <w:highlight w:val="white"/>
        </w:rPr>
        <w:t>, станция ни на минуту не прекращала выработку электроэнергии. Напротив, с начала работы годовые объемы генерации электроэнергии, вырабатываемой ПАТЭС, планомерно увеличиваются: с 127 млн кВт · ч в 2020 году до 175 млн кВт · ч в 2021 году и 194 млн кВт · ч</w:t>
      </w:r>
      <w:r>
        <w:rPr>
          <w:color w:val="222222"/>
          <w:sz w:val="24"/>
          <w:szCs w:val="24"/>
          <w:highlight w:val="white"/>
        </w:rPr>
        <w:t xml:space="preserve"> в 2022 году. </w:t>
      </w:r>
    </w:p>
    <w:p w14:paraId="0000000D" w14:textId="77777777" w:rsidR="00937FBF" w:rsidRDefault="00937FBF">
      <w:pPr>
        <w:rPr>
          <w:sz w:val="24"/>
          <w:szCs w:val="24"/>
        </w:rPr>
      </w:pPr>
    </w:p>
    <w:p w14:paraId="0000000E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Более того, несмотря ограничения в работе, ПАТЭС продолжает наращивать объемы произведенной электроэнергии, не только досрочно выполнив еще в ноябре текущего года плановое задание ФАС по выработке 186 млн кВт · ч, но и обновив максимальное </w:t>
      </w:r>
      <w:r>
        <w:rPr>
          <w:color w:val="222222"/>
          <w:sz w:val="24"/>
          <w:szCs w:val="24"/>
          <w:highlight w:val="white"/>
        </w:rPr>
        <w:t xml:space="preserve">значение, достигнутое станцией в прошлом году: новый текущий рекорд ПАТЭС — 222 млн кВт · ч (на 19 декабря 2023 г.). </w:t>
      </w:r>
    </w:p>
    <w:p w14:paraId="0000000F" w14:textId="77777777" w:rsidR="00937FBF" w:rsidRDefault="00937FBF">
      <w:pPr>
        <w:rPr>
          <w:sz w:val="24"/>
          <w:szCs w:val="24"/>
        </w:rPr>
      </w:pPr>
    </w:p>
    <w:p w14:paraId="00000010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lastRenderedPageBreak/>
        <w:t xml:space="preserve">«Сегодня ПАТЭС продолжает создавать благоприятные условия для экономического развития </w:t>
      </w:r>
      <w:proofErr w:type="spellStart"/>
      <w:r>
        <w:rPr>
          <w:i/>
          <w:color w:val="222222"/>
          <w:sz w:val="24"/>
          <w:szCs w:val="24"/>
          <w:highlight w:val="white"/>
        </w:rPr>
        <w:t>Чаунского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и </w:t>
      </w:r>
      <w:proofErr w:type="spellStart"/>
      <w:r>
        <w:rPr>
          <w:i/>
          <w:color w:val="222222"/>
          <w:sz w:val="24"/>
          <w:szCs w:val="24"/>
          <w:highlight w:val="white"/>
        </w:rPr>
        <w:t>Билибинского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районов Чукотки. Сейчас мы</w:t>
      </w:r>
      <w:r>
        <w:rPr>
          <w:i/>
          <w:color w:val="222222"/>
          <w:sz w:val="24"/>
          <w:szCs w:val="24"/>
          <w:highlight w:val="white"/>
        </w:rPr>
        <w:t xml:space="preserve"> закрываем более 55% потребности всего изолированного </w:t>
      </w:r>
      <w:proofErr w:type="spellStart"/>
      <w:r>
        <w:rPr>
          <w:i/>
          <w:color w:val="222222"/>
          <w:sz w:val="24"/>
          <w:szCs w:val="24"/>
          <w:highlight w:val="white"/>
        </w:rPr>
        <w:t>энергоузла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, а вместе с </w:t>
      </w:r>
      <w:proofErr w:type="spellStart"/>
      <w:r>
        <w:rPr>
          <w:i/>
          <w:color w:val="222222"/>
          <w:sz w:val="24"/>
          <w:szCs w:val="24"/>
          <w:highlight w:val="white"/>
        </w:rPr>
        <w:t>Билибинской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АЭС доля атомной генерации достигла 88%»</w:t>
      </w:r>
      <w:r>
        <w:rPr>
          <w:color w:val="222222"/>
          <w:sz w:val="24"/>
          <w:szCs w:val="24"/>
          <w:highlight w:val="white"/>
        </w:rPr>
        <w:t xml:space="preserve">, — поделился директор ПАТЭС </w:t>
      </w:r>
      <w:r>
        <w:rPr>
          <w:b/>
          <w:color w:val="222222"/>
          <w:sz w:val="24"/>
          <w:szCs w:val="24"/>
          <w:highlight w:val="white"/>
        </w:rPr>
        <w:t>Виктор Елагин</w:t>
      </w:r>
      <w:r>
        <w:rPr>
          <w:color w:val="222222"/>
          <w:sz w:val="24"/>
          <w:szCs w:val="24"/>
          <w:highlight w:val="white"/>
        </w:rPr>
        <w:t xml:space="preserve">. </w:t>
      </w:r>
    </w:p>
    <w:p w14:paraId="00000011" w14:textId="77777777" w:rsidR="00937FBF" w:rsidRDefault="00937FBF">
      <w:pPr>
        <w:rPr>
          <w:sz w:val="24"/>
          <w:szCs w:val="24"/>
        </w:rPr>
      </w:pPr>
    </w:p>
    <w:p w14:paraId="00000012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Одна из задач ПАТЭС в регионе — обеспечение энергетической базы для полномасштабн</w:t>
      </w:r>
      <w:r>
        <w:rPr>
          <w:color w:val="222222"/>
          <w:sz w:val="24"/>
          <w:szCs w:val="24"/>
          <w:highlight w:val="white"/>
        </w:rPr>
        <w:t xml:space="preserve">ого развертывания добычи на основных месторождениях </w:t>
      </w:r>
      <w:proofErr w:type="spellStart"/>
      <w:r>
        <w:rPr>
          <w:color w:val="222222"/>
          <w:sz w:val="24"/>
          <w:szCs w:val="24"/>
          <w:highlight w:val="white"/>
        </w:rPr>
        <w:t>Баимской</w:t>
      </w:r>
      <w:proofErr w:type="spellEnd"/>
      <w:r>
        <w:rPr>
          <w:color w:val="222222"/>
          <w:sz w:val="24"/>
          <w:szCs w:val="24"/>
          <w:highlight w:val="white"/>
        </w:rPr>
        <w:t xml:space="preserve"> рудной зоны. В числе потребителей ПАТЭС — «Песчанка», крупнейшее месторождение и основа перспективного </w:t>
      </w:r>
      <w:proofErr w:type="spellStart"/>
      <w:r>
        <w:rPr>
          <w:color w:val="222222"/>
          <w:sz w:val="24"/>
          <w:szCs w:val="24"/>
          <w:highlight w:val="white"/>
        </w:rPr>
        <w:t>Баимского</w:t>
      </w:r>
      <w:proofErr w:type="spellEnd"/>
      <w:r>
        <w:rPr>
          <w:color w:val="222222"/>
          <w:sz w:val="24"/>
          <w:szCs w:val="24"/>
          <w:highlight w:val="white"/>
        </w:rPr>
        <w:t xml:space="preserve"> горно-обогатительного комбината. </w:t>
      </w:r>
    </w:p>
    <w:p w14:paraId="00000013" w14:textId="77777777" w:rsidR="00937FBF" w:rsidRDefault="00937FBF">
      <w:pPr>
        <w:rPr>
          <w:sz w:val="24"/>
          <w:szCs w:val="24"/>
        </w:rPr>
      </w:pPr>
    </w:p>
    <w:p w14:paraId="00000014" w14:textId="77777777" w:rsidR="00937FBF" w:rsidRDefault="00746EEF">
      <w:pPr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Справка:</w:t>
      </w:r>
    </w:p>
    <w:p w14:paraId="00000015" w14:textId="77777777" w:rsidR="00937FBF" w:rsidRDefault="00937FBF">
      <w:pPr>
        <w:rPr>
          <w:color w:val="222222"/>
          <w:sz w:val="24"/>
          <w:szCs w:val="24"/>
          <w:highlight w:val="white"/>
        </w:rPr>
      </w:pPr>
    </w:p>
    <w:p w14:paraId="00000016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Ввод ПАТЭС на Чукотке был призван реш</w:t>
      </w:r>
      <w:r>
        <w:rPr>
          <w:color w:val="222222"/>
          <w:sz w:val="24"/>
          <w:szCs w:val="24"/>
          <w:highlight w:val="white"/>
        </w:rPr>
        <w:t xml:space="preserve">ить две ключевые задачи. Во-первых, это замещение выбывающих мощностей </w:t>
      </w:r>
      <w:proofErr w:type="spellStart"/>
      <w:r>
        <w:rPr>
          <w:color w:val="222222"/>
          <w:sz w:val="24"/>
          <w:szCs w:val="24"/>
          <w:highlight w:val="white"/>
        </w:rPr>
        <w:t>Билибинской</w:t>
      </w:r>
      <w:proofErr w:type="spellEnd"/>
      <w:r>
        <w:rPr>
          <w:color w:val="222222"/>
          <w:sz w:val="24"/>
          <w:szCs w:val="24"/>
          <w:highlight w:val="white"/>
        </w:rPr>
        <w:t xml:space="preserve"> АЭС, действующей с 1974 года, а также </w:t>
      </w:r>
      <w:proofErr w:type="spellStart"/>
      <w:r>
        <w:rPr>
          <w:color w:val="222222"/>
          <w:sz w:val="24"/>
          <w:szCs w:val="24"/>
          <w:highlight w:val="white"/>
        </w:rPr>
        <w:t>Чаунской</w:t>
      </w:r>
      <w:proofErr w:type="spellEnd"/>
      <w:r>
        <w:rPr>
          <w:color w:val="222222"/>
          <w:sz w:val="24"/>
          <w:szCs w:val="24"/>
          <w:highlight w:val="white"/>
        </w:rPr>
        <w:t xml:space="preserve"> ТЭЦ, которой уже более 70 лет. Во-вторых, энергоснабжение основных горнодобывающих предприятий, расположенных на Западной Чуко</w:t>
      </w:r>
      <w:r>
        <w:rPr>
          <w:color w:val="222222"/>
          <w:sz w:val="24"/>
          <w:szCs w:val="24"/>
          <w:highlight w:val="white"/>
        </w:rPr>
        <w:t xml:space="preserve">тке в </w:t>
      </w:r>
      <w:proofErr w:type="spellStart"/>
      <w:r>
        <w:rPr>
          <w:color w:val="222222"/>
          <w:sz w:val="24"/>
          <w:szCs w:val="24"/>
          <w:highlight w:val="white"/>
        </w:rPr>
        <w:t>Чаун-Билибинском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энергоузле</w:t>
      </w:r>
      <w:proofErr w:type="spellEnd"/>
      <w:r>
        <w:rPr>
          <w:color w:val="222222"/>
          <w:sz w:val="24"/>
          <w:szCs w:val="24"/>
          <w:highlight w:val="white"/>
        </w:rPr>
        <w:t xml:space="preserve">, большом рудно-металлическом кластере, в том числе золотодобывающих компаний и проектов, связанных с развитием </w:t>
      </w:r>
      <w:proofErr w:type="spellStart"/>
      <w:r>
        <w:rPr>
          <w:color w:val="222222"/>
          <w:sz w:val="24"/>
          <w:szCs w:val="24"/>
          <w:highlight w:val="white"/>
        </w:rPr>
        <w:t>Баимской</w:t>
      </w:r>
      <w:proofErr w:type="spellEnd"/>
      <w:r>
        <w:rPr>
          <w:color w:val="222222"/>
          <w:sz w:val="24"/>
          <w:szCs w:val="24"/>
          <w:highlight w:val="white"/>
        </w:rPr>
        <w:t xml:space="preserve"> рудной зоны.</w:t>
      </w:r>
    </w:p>
    <w:p w14:paraId="00000017" w14:textId="77777777" w:rsidR="00937FBF" w:rsidRDefault="00937FBF">
      <w:pPr>
        <w:rPr>
          <w:color w:val="222222"/>
          <w:sz w:val="24"/>
          <w:szCs w:val="24"/>
          <w:highlight w:val="white"/>
        </w:rPr>
      </w:pPr>
    </w:p>
    <w:p w14:paraId="00000018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Общая мощность ПАТЭС «Академик Ломоносов», выдаваемая в береговую сеть </w:t>
      </w:r>
      <w:proofErr w:type="spellStart"/>
      <w:r>
        <w:rPr>
          <w:color w:val="222222"/>
          <w:sz w:val="24"/>
          <w:szCs w:val="24"/>
          <w:highlight w:val="white"/>
        </w:rPr>
        <w:t>Певека</w:t>
      </w:r>
      <w:proofErr w:type="spellEnd"/>
      <w:r>
        <w:rPr>
          <w:color w:val="222222"/>
          <w:sz w:val="24"/>
          <w:szCs w:val="24"/>
          <w:highlight w:val="white"/>
        </w:rPr>
        <w:t xml:space="preserve"> без потреб</w:t>
      </w:r>
      <w:r>
        <w:rPr>
          <w:color w:val="222222"/>
          <w:sz w:val="24"/>
          <w:szCs w:val="24"/>
          <w:highlight w:val="white"/>
        </w:rPr>
        <w:t xml:space="preserve">ления берегом тепловой энергии, составляет около 70 МВт, а в режиме выдачи максимальной тепловой мощности — порядка 44 МВт. Выработка электроэнергии на ПАТЭС по итогам 2022 года составила 194 млн кВт · ч. Население </w:t>
      </w:r>
      <w:proofErr w:type="spellStart"/>
      <w:r>
        <w:rPr>
          <w:color w:val="222222"/>
          <w:sz w:val="24"/>
          <w:szCs w:val="24"/>
          <w:highlight w:val="white"/>
        </w:rPr>
        <w:t>Певека</w:t>
      </w:r>
      <w:proofErr w:type="spellEnd"/>
      <w:r>
        <w:rPr>
          <w:color w:val="222222"/>
          <w:sz w:val="24"/>
          <w:szCs w:val="24"/>
          <w:highlight w:val="white"/>
        </w:rPr>
        <w:t xml:space="preserve"> — немногим более 4 тыс. человек, п</w:t>
      </w:r>
      <w:r>
        <w:rPr>
          <w:color w:val="222222"/>
          <w:sz w:val="24"/>
          <w:szCs w:val="24"/>
          <w:highlight w:val="white"/>
        </w:rPr>
        <w:t>ри этом ПАТЭС потенциально может обеспечить электроэнергией город с населением до 100 тыс. человек.</w:t>
      </w:r>
    </w:p>
    <w:p w14:paraId="00000019" w14:textId="77777777" w:rsidR="00937FBF" w:rsidRDefault="00937FBF">
      <w:pPr>
        <w:rPr>
          <w:color w:val="222222"/>
          <w:sz w:val="24"/>
          <w:szCs w:val="24"/>
          <w:highlight w:val="white"/>
        </w:rPr>
      </w:pPr>
    </w:p>
    <w:p w14:paraId="0000001A" w14:textId="77777777" w:rsidR="00937FBF" w:rsidRDefault="00746EEF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Комплексное развитие Арктической зоны РФ является одним из стратегических приоритетов государства. Повышение объема перевозок по СМП имеет первостепенное з</w:t>
      </w:r>
      <w:r>
        <w:rPr>
          <w:color w:val="222222"/>
          <w:sz w:val="24"/>
          <w:szCs w:val="24"/>
          <w:highlight w:val="white"/>
        </w:rPr>
        <w:t>начение для решения поставленных задач в области транспорта и доставки грузов. Развитие этого логистического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</w:t>
      </w:r>
      <w:r>
        <w:rPr>
          <w:color w:val="222222"/>
          <w:sz w:val="24"/>
          <w:szCs w:val="24"/>
          <w:highlight w:val="white"/>
        </w:rPr>
        <w:t xml:space="preserve">уры. Предприятия </w:t>
      </w:r>
      <w:proofErr w:type="spellStart"/>
      <w:r>
        <w:rPr>
          <w:color w:val="222222"/>
          <w:sz w:val="24"/>
          <w:szCs w:val="24"/>
          <w:highlight w:val="white"/>
        </w:rPr>
        <w:t>Госкорпорации</w:t>
      </w:r>
      <w:proofErr w:type="spellEnd"/>
      <w:r>
        <w:rPr>
          <w:color w:val="222222"/>
          <w:sz w:val="24"/>
          <w:szCs w:val="24"/>
          <w:highlight w:val="white"/>
        </w:rPr>
        <w:t xml:space="preserve"> «</w:t>
      </w:r>
      <w:proofErr w:type="spellStart"/>
      <w:r>
        <w:rPr>
          <w:color w:val="222222"/>
          <w:sz w:val="24"/>
          <w:szCs w:val="24"/>
          <w:highlight w:val="white"/>
        </w:rPr>
        <w:t>Росатом</w:t>
      </w:r>
      <w:proofErr w:type="spellEnd"/>
      <w:r>
        <w:rPr>
          <w:color w:val="222222"/>
          <w:sz w:val="24"/>
          <w:szCs w:val="24"/>
          <w:highlight w:val="white"/>
        </w:rPr>
        <w:t>» принимают активное участие в этой работе.</w:t>
      </w:r>
    </w:p>
    <w:p w14:paraId="0000001B" w14:textId="77777777" w:rsidR="00937FBF" w:rsidRDefault="00937FBF">
      <w:pPr>
        <w:rPr>
          <w:sz w:val="24"/>
          <w:szCs w:val="24"/>
        </w:rPr>
      </w:pPr>
    </w:p>
    <w:p w14:paraId="0000001C" w14:textId="77777777" w:rsidR="00937FBF" w:rsidRDefault="00937FBF">
      <w:pPr>
        <w:rPr>
          <w:color w:val="222222"/>
          <w:sz w:val="24"/>
          <w:szCs w:val="24"/>
        </w:rPr>
      </w:pPr>
    </w:p>
    <w:p w14:paraId="0000001D" w14:textId="77777777" w:rsidR="00937FBF" w:rsidRDefault="00937FBF"/>
    <w:sectPr w:rsidR="00937FBF">
      <w:pgSz w:w="11906" w:h="16838"/>
      <w:pgMar w:top="566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F"/>
    <w:rsid w:val="00746EEF"/>
    <w:rsid w:val="009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5902D-68DD-47AF-9906-4BAB494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2023-12-19T07:00:00Z</dcterms:created>
  <dcterms:modified xsi:type="dcterms:W3CDTF">2023-12-19T07:00:00Z</dcterms:modified>
</cp:coreProperties>
</file>