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0704" w:rsidRDefault="00970A9A">
      <w:pPr>
        <w:spacing w:before="240" w:after="240"/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>Ленинградская АЭС: в Сосновом Бору открылись инновационные лаборатории и мастерские для школьников и студентов</w:t>
      </w:r>
    </w:p>
    <w:p w14:paraId="00000002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Благодаря </w:t>
      </w:r>
      <w:proofErr w:type="spellStart"/>
      <w:r>
        <w:rPr>
          <w:i/>
          <w:color w:val="222222"/>
          <w:sz w:val="24"/>
          <w:szCs w:val="24"/>
        </w:rPr>
        <w:t>Росатому</w:t>
      </w:r>
      <w:proofErr w:type="spellEnd"/>
      <w:r>
        <w:rPr>
          <w:i/>
          <w:color w:val="222222"/>
          <w:sz w:val="24"/>
          <w:szCs w:val="24"/>
        </w:rPr>
        <w:t xml:space="preserve"> они смогут изучать робототехнику и 3D-моделирование</w:t>
      </w:r>
    </w:p>
    <w:p w14:paraId="00000003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21 ноября 2023 года в Сосновом Бору (Ленинградская обл.) открылись сразу два новых образовательных пространства — инновационные лаборатории в Центре развития творчества (ЦРТ) и две современные мастерские в Сосновоборском политехническом колледже. Они были </w:t>
      </w:r>
      <w:r>
        <w:rPr>
          <w:color w:val="222222"/>
          <w:sz w:val="24"/>
          <w:szCs w:val="24"/>
        </w:rPr>
        <w:t xml:space="preserve">созданы на средства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и Концерна «Росэнергоатом» в рамках проекта «Миссия: Таланты».</w:t>
      </w:r>
    </w:p>
    <w:p w14:paraId="00000004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Эксплуатация беспилотных авиационных систем в лаборатории БПЛА, инженерный дизайн CAD, изготовление прототипов, 3D-моделирование для компьютерных игр в лаборатории </w:t>
      </w:r>
      <w:r>
        <w:rPr>
          <w:color w:val="222222"/>
          <w:sz w:val="24"/>
          <w:szCs w:val="24"/>
        </w:rPr>
        <w:t>инновационных материалов, разработка виртуальной и дополненной реальности в лаборатории VR/AR, а еще лаборатория робототехники и IT-лаборатория — все эти инновационные технологии уже сейчас доступны для школьников Соснового Бора. А новые современные мастер</w:t>
      </w:r>
      <w:r>
        <w:rPr>
          <w:color w:val="222222"/>
          <w:sz w:val="24"/>
          <w:szCs w:val="24"/>
        </w:rPr>
        <w:t xml:space="preserve">ские по направлениям «Теплоснабжение и теплотехническое оборудование» и «Мастер контрольно-измерительных приборов и автоматики» готовы принимать студентов </w:t>
      </w:r>
      <w:proofErr w:type="spellStart"/>
      <w:r>
        <w:rPr>
          <w:color w:val="222222"/>
          <w:sz w:val="24"/>
          <w:szCs w:val="24"/>
        </w:rPr>
        <w:t>Сосновоборского</w:t>
      </w:r>
      <w:proofErr w:type="spellEnd"/>
      <w:r>
        <w:rPr>
          <w:color w:val="222222"/>
          <w:sz w:val="24"/>
          <w:szCs w:val="24"/>
        </w:rPr>
        <w:t xml:space="preserve"> политехнического колледжа.</w:t>
      </w:r>
    </w:p>
    <w:p w14:paraId="00000005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Владислав </w:t>
      </w:r>
      <w:proofErr w:type="spellStart"/>
      <w:r>
        <w:rPr>
          <w:color w:val="222222"/>
          <w:sz w:val="24"/>
          <w:szCs w:val="24"/>
        </w:rPr>
        <w:t>Мельцер</w:t>
      </w:r>
      <w:proofErr w:type="spellEnd"/>
      <w:r>
        <w:rPr>
          <w:color w:val="222222"/>
          <w:sz w:val="24"/>
          <w:szCs w:val="24"/>
        </w:rPr>
        <w:t>, студент 3-го курса, отметил: «Данные ла</w:t>
      </w:r>
      <w:r>
        <w:rPr>
          <w:color w:val="222222"/>
          <w:sz w:val="24"/>
          <w:szCs w:val="24"/>
        </w:rPr>
        <w:t>боратории — большое подспорье для нас, студентов. Благодаря новым современным макетам мы сможем на практике отработать все действия и переключения, познакомиться с работой приборов и оборудования и, придя на производство, будем готовы к работе на все 100%»</w:t>
      </w:r>
      <w:r>
        <w:rPr>
          <w:color w:val="222222"/>
          <w:sz w:val="24"/>
          <w:szCs w:val="24"/>
        </w:rPr>
        <w:t>.</w:t>
      </w:r>
    </w:p>
    <w:p w14:paraId="00000006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Светлана Жукова, директор Центра развития творчества, прокомментировала: «Ежегодно в ЦРТ занимаются более 2500 детей, 80% детей посещают кружки бесплатно. Одной из важных задач, стоящих перед коллективом Центра развития творчества, является решение задач</w:t>
      </w:r>
      <w:r>
        <w:rPr>
          <w:color w:val="222222"/>
          <w:sz w:val="24"/>
          <w:szCs w:val="24"/>
        </w:rPr>
        <w:t xml:space="preserve"> ранней профориентации. Родившись в городе атомщиков, важно, чтобы дети получали качественное образование и возвращались в родной город».</w:t>
      </w:r>
    </w:p>
    <w:p w14:paraId="00000007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08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Ленинградская АЭС является одной из крупнейших атомных станций в России по установленной мощности 4400 МВт. З</w:t>
      </w:r>
      <w:r>
        <w:rPr>
          <w:color w:val="222222"/>
          <w:sz w:val="24"/>
          <w:szCs w:val="24"/>
        </w:rPr>
        <w:t xml:space="preserve">десь эксплуатируются четыре блока РБМК-1000 и два блока ВВЭР-1200.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</w:t>
      </w:r>
      <w:r>
        <w:rPr>
          <w:color w:val="222222"/>
          <w:sz w:val="24"/>
          <w:szCs w:val="24"/>
        </w:rPr>
        <w:t xml:space="preserve">60 лет с возможностью продления еще на 20 лет. Еще два новых энергоблока — № 7 и 8 ВВЭР-1200 — Ленинградской АЭС планируется </w:t>
      </w:r>
      <w:r>
        <w:rPr>
          <w:color w:val="222222"/>
          <w:sz w:val="24"/>
          <w:szCs w:val="24"/>
        </w:rPr>
        <w:lastRenderedPageBreak/>
        <w:t>ввести в эксплуатацию в 2030 и 2032 годах соответственно. Они станут замещающими мощностями энергоблоков № 3 и 4 РБМК-1000. Ежегодн</w:t>
      </w:r>
      <w:r>
        <w:rPr>
          <w:color w:val="222222"/>
          <w:sz w:val="24"/>
          <w:szCs w:val="24"/>
        </w:rPr>
        <w:t>ая выработка каждого энергоблока ВВЭР-1200 составит более 8,5 млрд кВт · ч электроэнергии.</w:t>
      </w:r>
    </w:p>
    <w:p w14:paraId="00000009" w14:textId="77777777" w:rsidR="00B80704" w:rsidRDefault="00970A9A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Сосновом Бору порядка 15 предприятий атомной отрасли, и кадры — это их главный ресурс. Только на Ленинградской АЭС востребованы специалисты самых различных направл</w:t>
      </w:r>
      <w:r>
        <w:rPr>
          <w:color w:val="222222"/>
          <w:sz w:val="24"/>
          <w:szCs w:val="24"/>
        </w:rPr>
        <w:t>ений. Четыре энергоблока станции находятся в эксплуатации, два блока готовятся к выводу из эксплуатации, а на смену им строятся два новых замещающих энергоблока с реакторами ВВЭР-1200.</w:t>
      </w:r>
    </w:p>
    <w:p w14:paraId="0000000A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Диалог с молодежью является одним из ключевых приоритетов государства. </w:t>
      </w:r>
      <w:r>
        <w:rPr>
          <w:color w:val="222222"/>
          <w:sz w:val="24"/>
          <w:szCs w:val="24"/>
        </w:rPr>
        <w:t>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работниками. Работа в атомной энергетике становится призванием для детей, внуков и</w:t>
      </w:r>
      <w:r>
        <w:rPr>
          <w:color w:val="222222"/>
          <w:sz w:val="24"/>
          <w:szCs w:val="24"/>
        </w:rPr>
        <w:t xml:space="preserve"> правнуков работников предприятий отрасли.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B" w14:textId="77777777" w:rsidR="00B80704" w:rsidRDefault="00970A9A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C" w14:textId="77777777" w:rsidR="00B80704" w:rsidRDefault="00B80704"/>
    <w:sectPr w:rsidR="00B807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04"/>
    <w:rsid w:val="00970A9A"/>
    <w:rsid w:val="00B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4B92-24CC-4B59-9F75-A1831ED2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2023-11-23T09:31:00Z</dcterms:created>
  <dcterms:modified xsi:type="dcterms:W3CDTF">2023-11-23T09:31:00Z</dcterms:modified>
</cp:coreProperties>
</file>