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64463" w:rsidRDefault="00F649E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В научных институтах </w:t>
      </w:r>
      <w:proofErr w:type="spellStart"/>
      <w:r>
        <w:rPr>
          <w:b/>
          <w:sz w:val="24"/>
          <w:szCs w:val="24"/>
        </w:rPr>
        <w:t>Росатома</w:t>
      </w:r>
      <w:proofErr w:type="spellEnd"/>
      <w:r>
        <w:rPr>
          <w:b/>
          <w:sz w:val="24"/>
          <w:szCs w:val="24"/>
        </w:rPr>
        <w:t xml:space="preserve"> прошли первые экскурсии для владельцев «Менделеевской карты»</w:t>
      </w:r>
    </w:p>
    <w:p w14:paraId="00000002" w14:textId="77777777" w:rsidR="00364463" w:rsidRDefault="00364463">
      <w:pPr>
        <w:rPr>
          <w:sz w:val="24"/>
          <w:szCs w:val="24"/>
        </w:rPr>
      </w:pPr>
    </w:p>
    <w:p w14:paraId="00000003" w14:textId="77777777" w:rsidR="00364463" w:rsidRDefault="00F649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рамках Десятилетия науки и технологий </w:t>
      </w:r>
      <w:proofErr w:type="spellStart"/>
      <w:r>
        <w:rPr>
          <w:b/>
          <w:sz w:val="24"/>
          <w:szCs w:val="24"/>
        </w:rPr>
        <w:t>Госкорпорация</w:t>
      </w:r>
      <w:proofErr w:type="spellEnd"/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>» активно поддерживает инициативы, направленные на популяризацию науки и достижений российских ученых</w:t>
      </w:r>
    </w:p>
    <w:p w14:paraId="00000004" w14:textId="77777777" w:rsidR="00364463" w:rsidRDefault="00364463">
      <w:pPr>
        <w:rPr>
          <w:sz w:val="24"/>
          <w:szCs w:val="24"/>
        </w:rPr>
      </w:pPr>
    </w:p>
    <w:p w14:paraId="00000005" w14:textId="77777777" w:rsidR="00364463" w:rsidRDefault="00F649E8">
      <w:pPr>
        <w:rPr>
          <w:sz w:val="24"/>
          <w:szCs w:val="24"/>
        </w:rPr>
      </w:pPr>
      <w:r>
        <w:rPr>
          <w:sz w:val="24"/>
          <w:szCs w:val="24"/>
        </w:rPr>
        <w:t xml:space="preserve">19 октября около 20 участников проекта «Менделеевская карта» посетили площадки трех научно-исследовательских институтов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— «</w:t>
      </w:r>
      <w:proofErr w:type="spellStart"/>
      <w:r>
        <w:rPr>
          <w:sz w:val="24"/>
          <w:szCs w:val="24"/>
        </w:rPr>
        <w:t>НИИГрафит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Гредмет</w:t>
      </w:r>
      <w:proofErr w:type="spellEnd"/>
      <w:r>
        <w:rPr>
          <w:sz w:val="24"/>
          <w:szCs w:val="24"/>
        </w:rPr>
        <w:t>» и «ВНИИХТ». В состав экскурсии вошли молодые сотрудники Института социологии ФНИСЦ РА</w:t>
      </w:r>
      <w:r>
        <w:rPr>
          <w:sz w:val="24"/>
          <w:szCs w:val="24"/>
        </w:rPr>
        <w:t>Н и Российской академии народного хозяйства, учащиеся разных вузов, а также победители и призеры Всероссийской олимпиады школьников. Они познакомились с деятельностью предприятий и выпускаемой продукцией, посмотрели, как организована научная работа в лабор</w:t>
      </w:r>
      <w:r>
        <w:rPr>
          <w:sz w:val="24"/>
          <w:szCs w:val="24"/>
        </w:rPr>
        <w:t>аториях, узнали о карьерных возможностях для студентов и молодых специалистов.</w:t>
      </w:r>
    </w:p>
    <w:p w14:paraId="00000006" w14:textId="77777777" w:rsidR="00364463" w:rsidRDefault="00364463">
      <w:pPr>
        <w:rPr>
          <w:sz w:val="24"/>
          <w:szCs w:val="24"/>
        </w:rPr>
      </w:pPr>
    </w:p>
    <w:p w14:paraId="00000007" w14:textId="77777777" w:rsidR="00364463" w:rsidRDefault="00F649E8">
      <w:pPr>
        <w:rPr>
          <w:sz w:val="24"/>
          <w:szCs w:val="24"/>
        </w:rPr>
      </w:pPr>
      <w:r>
        <w:rPr>
          <w:sz w:val="24"/>
          <w:szCs w:val="24"/>
        </w:rPr>
        <w:t>Участникам рассказали о работе лабораторий, показали изделия из композиционных материалов, образцы сплавов-накопителей водорода и оборудование для их производства, устройства д</w:t>
      </w:r>
      <w:r>
        <w:rPr>
          <w:sz w:val="24"/>
          <w:szCs w:val="24"/>
        </w:rPr>
        <w:t>ля определения количественного и качественного элементного состава, получения лигатур, применяемых в производстве магнитных материалов, а также познакомили с установками для роста и обработки кристаллов.</w:t>
      </w:r>
    </w:p>
    <w:p w14:paraId="00000008" w14:textId="77777777" w:rsidR="00364463" w:rsidRDefault="00364463">
      <w:pPr>
        <w:rPr>
          <w:sz w:val="24"/>
          <w:szCs w:val="24"/>
        </w:rPr>
      </w:pPr>
    </w:p>
    <w:p w14:paraId="00000009" w14:textId="77777777" w:rsidR="00364463" w:rsidRDefault="00F649E8">
      <w:pPr>
        <w:rPr>
          <w:sz w:val="24"/>
          <w:szCs w:val="24"/>
        </w:rPr>
      </w:pPr>
      <w:r>
        <w:rPr>
          <w:sz w:val="24"/>
          <w:szCs w:val="24"/>
        </w:rPr>
        <w:t>Завершилась экскурсия в музее химико-технологическо</w:t>
      </w:r>
      <w:r>
        <w:rPr>
          <w:sz w:val="24"/>
          <w:szCs w:val="24"/>
        </w:rPr>
        <w:t>го кластера, который открылся осенью прошлого года и вошел в инициативу «Научно-популярный туризм» Десятилетия науки и технологий. Коллекция музея составляет около 50 экспонатов и документов.</w:t>
      </w:r>
    </w:p>
    <w:p w14:paraId="0000000A" w14:textId="77777777" w:rsidR="00364463" w:rsidRDefault="00364463">
      <w:pPr>
        <w:rPr>
          <w:sz w:val="24"/>
          <w:szCs w:val="24"/>
        </w:rPr>
      </w:pPr>
    </w:p>
    <w:p w14:paraId="0000000B" w14:textId="77777777" w:rsidR="00364463" w:rsidRDefault="00F649E8">
      <w:pPr>
        <w:rPr>
          <w:sz w:val="24"/>
          <w:szCs w:val="24"/>
        </w:rPr>
      </w:pPr>
      <w:r>
        <w:rPr>
          <w:sz w:val="24"/>
          <w:szCs w:val="24"/>
        </w:rPr>
        <w:t>Вторая экскурсия состоится 31 октября.</w:t>
      </w:r>
    </w:p>
    <w:p w14:paraId="0000000C" w14:textId="77777777" w:rsidR="00364463" w:rsidRDefault="00364463">
      <w:pPr>
        <w:rPr>
          <w:sz w:val="24"/>
          <w:szCs w:val="24"/>
        </w:rPr>
      </w:pPr>
    </w:p>
    <w:p w14:paraId="0000000D" w14:textId="77777777" w:rsidR="00364463" w:rsidRDefault="00F649E8">
      <w:pPr>
        <w:rPr>
          <w:sz w:val="24"/>
          <w:szCs w:val="24"/>
        </w:rPr>
      </w:pPr>
      <w:r>
        <w:rPr>
          <w:sz w:val="24"/>
          <w:szCs w:val="24"/>
        </w:rPr>
        <w:t xml:space="preserve">«Проект «Менделеевская </w:t>
      </w:r>
      <w:r>
        <w:rPr>
          <w:sz w:val="24"/>
          <w:szCs w:val="24"/>
        </w:rPr>
        <w:t>карта» играет ключевую роль в популяризации науки и вовлечении молодежи в исследовательскую деятельность, поскольку предоставляет молодым ученым возможность доступа к уникальным экспериментальным установкам и базам данных, а также стимулирует междисциплина</w:t>
      </w:r>
      <w:r>
        <w:rPr>
          <w:sz w:val="24"/>
          <w:szCs w:val="24"/>
        </w:rPr>
        <w:t xml:space="preserve">рное сотрудничество и обмен опытом между поколениями исследователей», — поделился директор химико-технологического кластера Андрей </w:t>
      </w:r>
      <w:proofErr w:type="spellStart"/>
      <w:r>
        <w:rPr>
          <w:sz w:val="24"/>
          <w:szCs w:val="24"/>
        </w:rPr>
        <w:t>Голиней</w:t>
      </w:r>
      <w:proofErr w:type="spellEnd"/>
      <w:r>
        <w:rPr>
          <w:sz w:val="24"/>
          <w:szCs w:val="24"/>
        </w:rPr>
        <w:t>.</w:t>
      </w:r>
    </w:p>
    <w:p w14:paraId="0000000E" w14:textId="77777777" w:rsidR="00364463" w:rsidRDefault="00364463">
      <w:pPr>
        <w:rPr>
          <w:sz w:val="24"/>
          <w:szCs w:val="24"/>
        </w:rPr>
      </w:pPr>
    </w:p>
    <w:p w14:paraId="0000000F" w14:textId="77777777" w:rsidR="00364463" w:rsidRDefault="00F649E8">
      <w:pPr>
        <w:rPr>
          <w:sz w:val="24"/>
          <w:szCs w:val="24"/>
        </w:rPr>
      </w:pPr>
      <w:r>
        <w:rPr>
          <w:sz w:val="24"/>
          <w:szCs w:val="24"/>
        </w:rPr>
        <w:t>Всего к проекту «Менделеевская карта» присоединились более 40 партнеров, а регистрацию на участие прошли около 30 т</w:t>
      </w:r>
      <w:r>
        <w:rPr>
          <w:sz w:val="24"/>
          <w:szCs w:val="24"/>
        </w:rPr>
        <w:t>ыс. человек.</w:t>
      </w:r>
    </w:p>
    <w:p w14:paraId="00000010" w14:textId="77777777" w:rsidR="00364463" w:rsidRDefault="00364463">
      <w:pPr>
        <w:rPr>
          <w:sz w:val="24"/>
          <w:szCs w:val="24"/>
        </w:rPr>
      </w:pPr>
    </w:p>
    <w:p w14:paraId="00000011" w14:textId="77777777" w:rsidR="00364463" w:rsidRDefault="00F649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 w14:paraId="00000012" w14:textId="77777777" w:rsidR="00364463" w:rsidRDefault="00364463">
      <w:pPr>
        <w:rPr>
          <w:sz w:val="24"/>
          <w:szCs w:val="24"/>
        </w:rPr>
      </w:pPr>
    </w:p>
    <w:p w14:paraId="00000013" w14:textId="77777777" w:rsidR="00364463" w:rsidRDefault="00F649E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 запуске совместного проекта «Единой России»,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РФ и Совета при Президенте России по науке и образованию «Менделеевская карта», оператором которого стал РХТУ им. Д. И. Менделеева, было объявлено в марте на пресс-конферен</w:t>
      </w:r>
      <w:r>
        <w:rPr>
          <w:sz w:val="24"/>
          <w:szCs w:val="24"/>
        </w:rPr>
        <w:t>ции в ТАСС. В июне стартовала регистрация на участие в проекте.</w:t>
      </w:r>
    </w:p>
    <w:p w14:paraId="00000014" w14:textId="77777777" w:rsidR="00364463" w:rsidRDefault="00364463">
      <w:pPr>
        <w:rPr>
          <w:sz w:val="24"/>
          <w:szCs w:val="24"/>
        </w:rPr>
      </w:pPr>
    </w:p>
    <w:p w14:paraId="00000015" w14:textId="77777777" w:rsidR="00364463" w:rsidRDefault="00F649E8">
      <w:pPr>
        <w:rPr>
          <w:sz w:val="24"/>
          <w:szCs w:val="24"/>
        </w:rPr>
      </w:pPr>
      <w:r>
        <w:rPr>
          <w:sz w:val="24"/>
          <w:szCs w:val="24"/>
        </w:rPr>
        <w:t>Всего владельцами «Менделеевских карт» станут около 200 тыс. человек. Это школьники — победители и призеры Всероссийской предметной олимпиады, студенты колледжей и техникумов — победители Все</w:t>
      </w:r>
      <w:r>
        <w:rPr>
          <w:sz w:val="24"/>
          <w:szCs w:val="24"/>
        </w:rPr>
        <w:t xml:space="preserve">российского чемпионатного движения по профессиональному мастерству, одаренные учащиеся вузов, аспиранты и молодые ученые до 35 лет. Они смогут получить скидки и другие преференции от партнеров, среди которых крупные перевозчики, российские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>, о</w:t>
      </w:r>
      <w:r>
        <w:rPr>
          <w:sz w:val="24"/>
          <w:szCs w:val="24"/>
        </w:rPr>
        <w:t>нлайн-школы, сети фитнес-клубов, аптек, кафе и рестораны, медицинские центры, учреждения культуры.</w:t>
      </w:r>
    </w:p>
    <w:p w14:paraId="00000016" w14:textId="77777777" w:rsidR="00364463" w:rsidRDefault="00364463">
      <w:pPr>
        <w:rPr>
          <w:sz w:val="24"/>
          <w:szCs w:val="24"/>
        </w:rPr>
      </w:pPr>
    </w:p>
    <w:p w14:paraId="00000017" w14:textId="77777777" w:rsidR="00364463" w:rsidRDefault="00F649E8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России Владимир Путин объявил о проведении с 2022 по 2031 год Десятилетия науки и технологий. Среди задач тематического Десятилетия — привлечение </w:t>
      </w:r>
      <w:r>
        <w:rPr>
          <w:sz w:val="24"/>
          <w:szCs w:val="24"/>
        </w:rPr>
        <w:t>в сферу исследований и разработок талантливой молодежи,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</w:t>
      </w:r>
      <w:r>
        <w:rPr>
          <w:sz w:val="24"/>
          <w:szCs w:val="24"/>
        </w:rPr>
        <w:t>дан России.</w:t>
      </w:r>
    </w:p>
    <w:p w14:paraId="00000018" w14:textId="77777777" w:rsidR="00364463" w:rsidRDefault="00364463">
      <w:pPr>
        <w:rPr>
          <w:sz w:val="24"/>
          <w:szCs w:val="24"/>
        </w:rPr>
      </w:pPr>
    </w:p>
    <w:p w14:paraId="00000019" w14:textId="77777777" w:rsidR="00364463" w:rsidRDefault="00F649E8">
      <w:pPr>
        <w:rPr>
          <w:sz w:val="24"/>
          <w:szCs w:val="24"/>
        </w:rPr>
      </w:pPr>
      <w:r>
        <w:rPr>
          <w:sz w:val="24"/>
          <w:szCs w:val="24"/>
        </w:rPr>
        <w:t xml:space="preserve">Правительство РФ и крупные государственные корпорации, такие как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, уделяют приоритетное внимание раскрытию потенциала студентов и молодых сотрудников.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участвует в создании базовых кафедр в российских вузах, реализации крупных об</w:t>
      </w:r>
      <w:r>
        <w:rPr>
          <w:sz w:val="24"/>
          <w:szCs w:val="24"/>
        </w:rPr>
        <w:t>разовательных проектов, стипендиальных программ, организации практики и стажировки для студентов с последующим трудоустройством.</w:t>
      </w:r>
    </w:p>
    <w:p w14:paraId="0000001A" w14:textId="77777777" w:rsidR="00364463" w:rsidRDefault="00F649E8">
      <w:r>
        <w:rPr>
          <w:sz w:val="24"/>
          <w:szCs w:val="24"/>
        </w:rPr>
        <w:t xml:space="preserve"> </w:t>
      </w:r>
    </w:p>
    <w:sectPr w:rsidR="0036446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63"/>
    <w:rsid w:val="00364463"/>
    <w:rsid w:val="00F6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65B65-51FD-47F6-B289-2C1CF943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2023-10-25T12:11:00Z</dcterms:created>
  <dcterms:modified xsi:type="dcterms:W3CDTF">2023-10-25T12:11:00Z</dcterms:modified>
</cp:coreProperties>
</file>