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29.06.23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Добыча лития в Боливии. История проекта Росатома и YLB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Литий в мире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Литий сегодня находится в фарватере зеленой экономики — это критический элемент для развития систем накопления энергии, уже получивших масштабное применение в ряде высокотехнологичных отраслей промышленности.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Крупнейшим мировым производителем лития является Австралия (55%), за ней следуют Чили (26%), Китай (14%) и Аргентина (6%). Наиболее значительными литиевыми ресурсами, которые сосредоточены в гидроминеральных источниках (саларах), располагают страны «литиевого треугольника» Латинской Америки — Боливия, Аргентина и Чили.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Литий в Боливии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добычи лития в Боливии окажет серьезное влияние на мировую индустрию, так как в этой стране сосредоточено более 21% эффективных мировых запасов лития, пока не вовлеченных в экономический оборот.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стратегической задачей правительства Многонационального Государства Боливия на данный момент является разработка государственной политики индустриализации лития, позволяющей осуществлять промышленную добычу лития в солончаках Уюни, Пастос Грандес и Койпаса в департаментах Потоси и Оруро под управлением компании YLB («Литиевые месторождения Боливии») и министерства углеводородов.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президента Луиса Арсе, Боливия стремится к тому, чтобы к 2030 году обеспечивать до 40% мировых поставок лития, что сделает страну «мировой столицей лития».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Международный конкурс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конкурс по прямому извлечению лития на солончаках Уюни, Койпаса и Пастос-Грандес был объявлен 30 апреля 2021 года. Оператором проведения конкурса выступила государственная компания Боливии «Литиевые месторождения Боливии» (YLB).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конкурсных процедур проводилась оценка работоспособности и эффективности технологий сорбционного извлечения лития из рассолов солончаков Уюни, Пастос Грандес и Койпаса с различным содержанием лития и примесей. В ходе дополнительных пилотных испытаний демонстрировались последовательность и условия проведения процесса сорбционного извлечения, режимы работы и алгоритмы управления.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Для проведения оценки компании-участницы получили специфический рассол из каждого из имеющихся в Боливии солончаков. Были проведены пробные испытания технологий каждой компании, после чего на конкурс были представлены технические отчеты. Результаты тестирования продемонстрировали высокую конкурентоспособность и эффективность российской технологии.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16 июня 2022 года технический этап конкурса был завершен. В число финалистов вошли шесть компаний, включая АО «Ураниум Уан Груп» (Россия). По заявлению президента государственной литиевой компании Yacimientos de Litio Bolivianos (YLB) Карлоса Рамоса, лучшие технологии DLE для солончаков в Потоси и Оруро и предложения по организации производства представили четыре компании: российская Uranium One, американская Lilac Solutions, а также китайские CITIC Guoan и TBEA Group.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20 января 2023 года компания YLB подписала с китайским консорциумом CBC (в его состав вошли CATL, BRUNP и CMOC) рамочное соглашение по строительству промышленного комплекса по производству карбоната лития на саларах Уюни и Койпаса. Переговоры с другими участниками конкурса были продолжены.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Uranium One Group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АО «Ураниум Уан Груп» (Uranium One Group), организация Госкорпорации «Росатом», — одна из крупнейших в мире уранодобывающих компаний с диверсифицированным портфелем международных активов в Казахстане, Танзании и Намибии. Решая задачи развития минерально-сырьевой базы за рубежом, Uranium One реализует также перспективные неурановые проекты, в том числе в области цветных и редких металлов. Одним из самых перспективных направлений является добыча лития.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располагает передовыми технологиями и необходимыми компетенциями в области высокоэффективной добычи лития из рассолов и производства литиевой продукции. Для реализации проектов, направленных на развитие национальной литиевой промышленности, Uranium One Group опирается на лучшие инженерные решения и производственные компетенции организаций Росатома и технологические ноу-хау ведущих российских промышленных компаний.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Долгосрочная цель работы компании — содействие Многонациональному Государству Боливия в создании в стране полной цепочки добавленной стоимости коммерческого применения лития, от его эффективной и экологичной добычи на саларах Боливии до выпуска конечных востребованных рынком и потребителями позиций: накопителей энергии и т. д.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проекте 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Для Росатома это первый масштабный зарубежный проект в сфере производства лития, инвестиции в который составят до 600 млн долларов. Салар Пастос Грандес, где планируется строительство индустриального комплекса, находится на высоте 4600 метров над уровнем моря. Планируемая начальная производственная мощность предприятия — 25 тысяч тонн, она может быть увеличена исходя из дополнительной разведки ресурсной базы. Ввод первой очереди и начало производства готовой продукции планируется уже в 2024 году.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Реализация проекта строительства промышленного комплекса по производству карбоната лития предусматривает создание необходимой инфраструктуры, включая обеспечение предприятия водой, электроэнергией и газом. 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предполагает применение лучших практик энергоэффективности, ресурсосберегающих технологий и применения возобновляемых источников электроэнергии, что в сумме позволит получить экологически чистый продукт — «зеленый» литий.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Передовое производство с использованием самой эффективной технологии извлечения лития не только обеспечит рост доходов государства, но и станет основой для социально-экономического развития региона, будет способствовать расширению транспортной и энергетической инфраструктуры, формированию сопутствующих бизнесов, подготовке национальных кадров, развитию туристического потенциала природы и культуры боливийского Альтиплано и, в конечном счете, повышению качества жизни населения Боливии.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Отвечая мировым трендам, сегодня Росатом в целом работает над созданием полной технологической цепочки производства литиевой продукции — от добычи как внутри страны, так и в зарубежных странах до выпуска конечной, востребованной рынком и потребителями продукции: электромобилей, накопителей энергии, аккумуляторных батарей, а также созданием сети заправок для электромобилей.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Характеристики российской технологии 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оценки и пилотных испытаний, проведенных в компаниях-участницах, Uranium One выделилась своей российской сорбционной технологией извлечения лития, добившись высококонкурентных и эффективных результатов.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технология сорбционного извлечения лития из гидроминеральных сред (саларов) демонстрирует высокий показатель извлечения лития — порядка 90%. Отличительная черта российской технологии — сорбент, который показал преимущество по некоторым ключевым параметрам по сравнению с другими. Технология не зависит от климатических условий, технологический процесс полностью автоматизирован.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Экологические преимущества российской технологии</w:t>
      </w:r>
      <w:r w:rsidDel="00000000" w:rsidR="00000000" w:rsidRPr="00000000">
        <w:rPr>
          <w:rtl w:val="0"/>
        </w:rPr>
        <w:t xml:space="preserve"> сорбционного извлечения лития: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не требуется применение агрессивных химических кислот (для десорбции лития применяется пресная вода);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отработанный (после извлечения лития) рассол, возвращаемый в салар, по химическому составу практически аналогичен составу исходного природного рассола и не наносит ущерб экосистеме;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потребление пресной воды из внешних (подземных) источников составляет не более 20% от общего водопотребления технологического процесса, что достигается за счет рецикла воды и не наносит ущерб общему водному балансу салара и прилегающих территорий.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 Боливии 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последовательно развивает сотрудничество с Боливией. В частности, успешно реализуется проект по строительству в г. Эль-Альто уникального для Латинской Америки Центра ядерных исследований и технологий (ЦЯИТ), который открывает для Боливии широкие возможности для применения атомных технологий в сфере здравоохранения, сельского хозяйства и других отраслях. Первые радиофармпрепараты, произведенные на построенном Росатомом циклотронном комплексе, уже поставлены в боливийские клиники. Предклинический циклотронно-радиофармакологический комплекс (ПЦРК) позволит полностью импортозаместить поставки радиофармпрепаратов для нужд ядерной медицины Боливии и обеспечит проведение клинических исследований более чем 5 тыс. пациентов в год. </w:t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Литиевая отрасль в Боливии 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  <w:t xml:space="preserve">По данным геологической службы США (USGS), ресурсы лития Боливии в настоящее время оцениваются в 21 млн т, или в 21,4% мировых ресурсов этого металла. При этом добыча лития в промышленном масштабе на территории Боливии в настоящее время не осуществляется. Для решения этой задачи Правительством Боливии была сформирована программа, предусматривающая привлечение иностранных партнеров для участия в индустриализации литиевой отрасли страны. В рамках реализации программы уполномоченной государственной компанией YLB проведен конкурс среди иностранных участников, заявивших свои технологические решения для использования на саларах Боливии. В результате отобраны партнеры для сооружения промышленных комплексов по добыче и производству карбоната лития на боливийских саларах Уюни, Койпаса и Пастос Грандес. Запуск литиевых производств предусматривается в конце 2024 года.</w:t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Литиевая отрасль в России </w:t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  <w:t xml:space="preserve">Прошло более 80 лет с тех пор, как в России (тогда СССР) был введен в эксплуатацию первый литиевый рудник. Сегодня страна с помощью Госкорпорации «Росатом» создала производство целого ряда высокотехнологичных продуктов на основе белого металла.</w:t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  <w:t xml:space="preserve">Новосибирский завод химконцентратов (ПАО «НЗХК») — единственный в России производитель гранулированного хлорида лития и один из двух мировых производителей продукции на основе изотопа лития-7. В России новосибирское предприятие Росатома является крупнейшим производителем высокочистого металлического лития. Эта продукция поставляется потребителям в Российской Федерации и экспортируется в страны Европы и Азиатско-Тихоокеанского региона.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  <w:t xml:space="preserve">Металлический литий используется в производстве </w:t>
      </w:r>
      <w:r w:rsidDel="00000000" w:rsidR="00000000" w:rsidRPr="00000000">
        <w:rPr>
          <w:rtl w:val="0"/>
        </w:rPr>
        <w:t xml:space="preserve">литийионных</w:t>
      </w:r>
      <w:r w:rsidDel="00000000" w:rsidR="00000000" w:rsidRPr="00000000">
        <w:rPr>
          <w:rtl w:val="0"/>
        </w:rPr>
        <w:t xml:space="preserve"> аккумуляторов и батарей, фармацевтических препаратов, в химической промышленности и др. А изотоп литий-7 находит применение в атомной промышленности.</w:t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на государственном уровне сформулирована задача по масштабному развитию зеленой энергетики — освоению безуглеродных источников и накопителей энергии — и расширению возможностей, связанных с их применением.</w:t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  <w:t xml:space="preserve">В соответствии с Концепцией развития электрического транспорта, утвержденной Правительством РФ, предусматривается производство в 2030 году не менее 217 тыс. электромобилей. Для этого в стране создается полная цепочка производственной кооперации — от добычи литиевого сырья до производства </w:t>
      </w:r>
      <w:r w:rsidDel="00000000" w:rsidR="00000000" w:rsidRPr="00000000">
        <w:rPr>
          <w:rtl w:val="0"/>
        </w:rPr>
        <w:t xml:space="preserve">литийионных</w:t>
      </w:r>
      <w:r w:rsidDel="00000000" w:rsidR="00000000" w:rsidRPr="00000000">
        <w:rPr>
          <w:rtl w:val="0"/>
        </w:rPr>
        <w:t xml:space="preserve"> батарей для электротранспорта и стационарных систем накопления энергии. Главную роль в ней играет Росатом, который уже сегодня занимается переработкой лития, производством металлического лития и изотопа лития-7. Реализует масштабную программу по созданию в РФ производства накопителей энергии, востребованных производителями отечественных электромобилей и электробусов. Сырьевое обеспечение планов по развитию систем накопления энергии на основе лития для электротранспорта планируется за счет использования отечественного литиевого сырья и его поставок из-за рубежа. Новое производство в Боливии решит эту задачу. Кроме того, участие в проекте обеспечит Росатому долю на динамично развивающемся мировом рынке.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Производством систем накопления энергии на основе лития для специального оборудования, телекоммуникационных сетей, источников бесперебойного и аварийного электроснабжения и других областей занимается компания «РЭНЕРА» — отраслевой интегратор Росатома. В рамках стратегии развития компанией на территории РФ </w:t>
      </w:r>
      <w:r w:rsidDel="00000000" w:rsidR="00000000" w:rsidRPr="00000000">
        <w:rPr>
          <w:rtl w:val="0"/>
        </w:rPr>
        <w:t xml:space="preserve">реализуется </w:t>
      </w:r>
      <w:r w:rsidDel="00000000" w:rsidR="00000000" w:rsidRPr="00000000">
        <w:rPr>
          <w:rtl w:val="0"/>
        </w:rPr>
        <w:t xml:space="preserve">масштабный проект по строительству гигафабрики для производства систем накопления энергии на основе лития (</w:t>
      </w:r>
      <w:r w:rsidDel="00000000" w:rsidR="00000000" w:rsidRPr="00000000">
        <w:rPr>
          <w:rtl w:val="0"/>
        </w:rPr>
        <w:t xml:space="preserve">литийионных</w:t>
      </w:r>
      <w:r w:rsidDel="00000000" w:rsidR="00000000" w:rsidRPr="00000000">
        <w:rPr>
          <w:rtl w:val="0"/>
        </w:rPr>
        <w:t xml:space="preserve"> аккумуляторов) для электротранспорта.</w:t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/>
      </w:pPr>
      <w:r w:rsidDel="00000000" w:rsidR="00000000" w:rsidRPr="00000000">
        <w:rPr>
          <w:rtl w:val="0"/>
        </w:rPr>
        <w:t xml:space="preserve">Совместное предприятие АО «Атомредметзолото» (горнорудный дивизион Росатома) и ПАО «ГМК „Норильский никель“» — ООО «Полярный литий» — начало реализацию проекта по освоению сырьевой базы лития Колмозерского месторождения в Мурманской области, входящего в число крупнейших месторождений в мире. Планы по освоению Колмозерского месторождения предусматривают добычу и производство 45 тыс. т в год карбоната лития.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также запустил в 2021 году в опытно-промышленном режиме производство гидроксида лития по собственной уникальной технологии в Ангарске. Запуск промышленного производства запланирован в 2027 году.</w:t>
      </w:r>
    </w:p>
    <w:sectPr>
      <w:footerReference r:id="rId8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ommedia.online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