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«Атоммаш» начал изготавливать реакторное оборудование для второго блока АЭС «Эль-Дабаа» (Египет)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общей сложности на стройплощадку машиностроители отгрузят около 12,5 тыс. тонн оборудования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Специалисты «Атоммаш» (Машиностроительный дивизион «Росатома») начали изготовление корпуса реактора для второго блока АЭС «Эль-Дабаа», которая строится в Египте по новейшему российскому проекту. Заготовки для этого проекта были отлиты на металлургическом заводе Машиностроительного дивизиона в Санкт-Петербурге и доставлены на производственный комплекс в Волгодонске, где будут собраны в корпус реактора.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Заготовки прошли входной контроль и находятся на начальных операциях производственного цикла. Обечайки зоны патрубков корпуса реактора и фланец проходят механическую обработку для последующей антикоррозионной наплавки.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Параллельно на заводе продолжается изготовление реакторного оборудования для первого блока АЭС «Эль-Дабаа». Вскоре специалисты «Атоммаш» приступят к сборке-сварке патрубков корпуса парогенератора и последующему укрупнению заготовок в полукорпуса.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На машиностроительном заводе в Карелии – «Петрозаводскмаш» – идет изготовление корпусов главных циркуляционных насосных агрегатов (ГЦНА), которые обеспечивают циркуляцию теплоносителя в первом контуре реактора. Кроме корпусов насосов для АЭС «Эль Дабаа» на площадке будут изготовлены плакированные трубы, узлы главного циркуляционного трубопровода (ГЦТ) и компенсатор давления.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 общей сложности производственные площадки Машиностроительного дивизиона изготовят и поставят на строительную площадку первой АЭС в Египте порядка 12,5 тыс. тонн оборудования. Это атомные реакторы с внутрикорпусными устройствами и верхним блоком, комплекты парогенераторов, корпуса ГЦНА, ГЦТ, оборудование для активной и пассивной систем защиты атомных реакторов и компенсаторы давления.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Машиностроительный дивизион «Росатома» 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зала для АЭС с ВВЭР, единственным в мире производителем промышленных реакторов на быстрых нейтронах (БН).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АЭС «Эль Дабаа» – первая атомная станция в Египте. Она будет состоять из 4-х энергоблоков с реакторами ВВЭР-1200. В ноябре 2015 года Россия и Египет подписали Межправительственное соглашение о сотрудничестве в сооружении по российским технологиям и эксплуатации первой египетской АЭС. В соответствии с подписанными контрактами, «Росатом» осуществит поставку российского ядерного топлива на весь жизненный цикл атомной станции, проведет обучение персонала и окажет египетским партнерам поддержку в эксплуатации и сервисе АЭС «Эль Дабаа» на протяжении первых 10 лет работы станции.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hL2cPL6rLucKbIkqjCWTepAaw==">CgMxLjA4AHIhMUtZVTVxNVNCYVNsQ09wMHNKRl9jaVVKNnBVeFVHRjFs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2024-09-20T10:51:00Z</dcterms:created>
  <dc:creator>b v</dc:creator>
</cp:coreProperties>
</file>