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Горно-химический комбинат презентовал общественникам и экологам </w:t>
      </w:r>
      <w:r w:rsidDel="00000000" w:rsidR="00000000" w:rsidRPr="00000000">
        <w:rPr>
          <w:b w:val="1"/>
          <w:sz w:val="28"/>
          <w:szCs w:val="28"/>
          <w:rtl w:val="0"/>
        </w:rPr>
        <w:t xml:space="preserve">отчёт</w:t>
      </w:r>
      <w:r w:rsidDel="00000000" w:rsidR="00000000" w:rsidRPr="00000000">
        <w:rPr>
          <w:b w:val="1"/>
          <w:sz w:val="28"/>
          <w:szCs w:val="28"/>
          <w:rtl w:val="0"/>
        </w:rPr>
        <w:t xml:space="preserve"> по экологической безопасности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Экологические и общественные организации Красноярского края отметили конструктивный диалог с предприятием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Горно-химический комбинат (предприятие госкорпорации «Росатом», дивизион «Экологические решения») провёл на площадке Информационного центра по атомной энергии в Красноярске презентацию своего </w:t>
      </w:r>
      <w:r w:rsidDel="00000000" w:rsidR="00000000" w:rsidRPr="00000000">
        <w:rPr>
          <w:rtl w:val="0"/>
        </w:rPr>
        <w:t xml:space="preserve">отчёта</w:t>
      </w:r>
      <w:r w:rsidDel="00000000" w:rsidR="00000000" w:rsidRPr="00000000">
        <w:rPr>
          <w:rtl w:val="0"/>
        </w:rPr>
        <w:t xml:space="preserve"> по экологической безопасности за 2023 год (выложен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sibghk.ru</w:t>
        </w:r>
      </w:hyperlink>
      <w:r w:rsidDel="00000000" w:rsidR="00000000" w:rsidRPr="00000000">
        <w:rPr>
          <w:rtl w:val="0"/>
        </w:rPr>
        <w:t xml:space="preserve">, в разделе «Экология»). С результатами природоохранной деятельности предприятия ознакомились ведущие эксперты в области экологии, представители органов власти, а также общественных организаций Красноярского края, СМИ. Отчёт представил начальник экологического управления ГХК Алексей Шишлов, озвучивший информацию о воздействии комбината на окружающую среду и проводимых природоохранных мероприятиях.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Свои экологические отчёты ГХК ежегодно представляет общественности уже на протяжении 15 лет, и участником всех этих презентаций является Валерий Васильев, заместитель председателя Общественной палаты Красноярского края. «Вижу, как реально с каждым годом улучшается уровень нашего взаимодействия. Общественность научилась понимать потребности развития страны, атомной энергетики, технологий, обеспечивающих технический суверенитет России. В отчёте за 2023 год я увидел, как развивается комбинат. </w:t>
      </w:r>
      <w:r w:rsidDel="00000000" w:rsidR="00000000" w:rsidRPr="00000000">
        <w:rPr>
          <w:rtl w:val="0"/>
        </w:rPr>
        <w:t xml:space="preserve">Идёт</w:t>
      </w:r>
      <w:r w:rsidDel="00000000" w:rsidR="00000000" w:rsidRPr="00000000">
        <w:rPr>
          <w:rtl w:val="0"/>
        </w:rPr>
        <w:t xml:space="preserve"> движение </w:t>
      </w:r>
      <w:r w:rsidDel="00000000" w:rsidR="00000000" w:rsidRPr="00000000">
        <w:rPr>
          <w:rtl w:val="0"/>
        </w:rPr>
        <w:t xml:space="preserve">вперёд</w:t>
      </w:r>
      <w:r w:rsidDel="00000000" w:rsidR="00000000" w:rsidRPr="00000000">
        <w:rPr>
          <w:rtl w:val="0"/>
        </w:rPr>
        <w:t xml:space="preserve">, и мы, как его свидетели, имеем возможность для обсуждения и высказывания своих соображений и предложений. Это очень важно!» – отметил он.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sibghk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SaACUgAdDO4QEaW+IfA787SpCA==">CgMxLjA4AHIhMWxDMTdwby1YX1Q5OTI2LXFsMExxQmYyRF84M0xZNHdr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2024-10-18T11:06:00Z</dcterms:created>
  <dc:creator>b v</dc:creator>
</cp:coreProperties>
</file>