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4112C39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4CA8EB4" w:rsidR="00A514EF" w:rsidRPr="00A91A68" w:rsidRDefault="00040BE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31765727" w14:textId="298CA4A6" w:rsidR="007063AB" w:rsidRPr="007063AB" w:rsidRDefault="007063AB" w:rsidP="007063AB">
      <w:pPr>
        <w:jc w:val="center"/>
        <w:rPr>
          <w:b/>
          <w:bCs/>
          <w:sz w:val="28"/>
          <w:szCs w:val="28"/>
        </w:rPr>
      </w:pPr>
      <w:r w:rsidRPr="007063AB">
        <w:rPr>
          <w:b/>
          <w:bCs/>
          <w:sz w:val="28"/>
          <w:szCs w:val="28"/>
        </w:rPr>
        <w:t>1 сентября в опорном вузе «Росатома» прошло посвящение в студенты</w:t>
      </w:r>
    </w:p>
    <w:p w14:paraId="23FA3E06" w14:textId="5AE2FA88" w:rsidR="007063AB" w:rsidRPr="007063AB" w:rsidRDefault="007063AB" w:rsidP="007063AB">
      <w:pPr>
        <w:jc w:val="center"/>
        <w:rPr>
          <w:i/>
          <w:iCs/>
        </w:rPr>
      </w:pPr>
      <w:r w:rsidRPr="007063AB">
        <w:rPr>
          <w:i/>
          <w:iCs/>
        </w:rPr>
        <w:t>Ректор НИЯУ МИФИ пожелал новоявленным студентам стать специалистами, за которыми работодатели сами выстроятся в очередь</w:t>
      </w:r>
    </w:p>
    <w:p w14:paraId="522A3143" w14:textId="77777777" w:rsidR="007063AB" w:rsidRPr="007063AB" w:rsidRDefault="007063AB" w:rsidP="007063AB"/>
    <w:p w14:paraId="6AFDF09F" w14:textId="77777777" w:rsidR="007063AB" w:rsidRDefault="007063AB" w:rsidP="007063AB">
      <w:r w:rsidRPr="007063AB">
        <w:rPr>
          <w:b/>
          <w:bCs/>
        </w:rPr>
        <w:t>1 сентября в Национальном исследовательском ядерном университете «МИФИ» (Москва, один из опорных вузов госкорпорации «Росатом») прошла торжественная церемония посвящения в студенты. В этом году в вуз поступили более 1500 абитуриентов.</w:t>
      </w:r>
      <w:r w:rsidRPr="007063AB">
        <w:t xml:space="preserve"> </w:t>
      </w:r>
    </w:p>
    <w:p w14:paraId="778D6DE5" w14:textId="77777777" w:rsidR="007063AB" w:rsidRDefault="007063AB" w:rsidP="007063AB"/>
    <w:p w14:paraId="37B0C350" w14:textId="1ABF230F" w:rsidR="007063AB" w:rsidRPr="007063AB" w:rsidRDefault="007063AB" w:rsidP="007063AB">
      <w:r w:rsidRPr="007063AB">
        <w:t xml:space="preserve">По сложившейся традиции старт путешествию в мир знаний, открытий, науки, командной работы и настоящей дружбы дал выпускник МИФИ, доктор физико-математических наук, ректор университета </w:t>
      </w:r>
      <w:r w:rsidRPr="007063AB">
        <w:rPr>
          <w:b/>
          <w:bCs/>
        </w:rPr>
        <w:t>Владимир Шевченко</w:t>
      </w:r>
      <w:r w:rsidRPr="007063AB">
        <w:t>. Он напомнил первокурсникам о том, что они поступили в один из лучших технических университетов мира в год, когда страна отмечает сразу два важных юбилея – 80-летие Великой Победы и 80-летие атомной промышленности. Ректор пожелал новоявленным студентам стать специалистами, которым не нужно составлять и разме</w:t>
      </w:r>
      <w:r>
        <w:t>щ</w:t>
      </w:r>
      <w:r w:rsidRPr="007063AB">
        <w:t>ать резюме: чтобы заполучить таких сотрудников, работодатели будут готовы сами выстроиться в очередь.</w:t>
      </w:r>
    </w:p>
    <w:p w14:paraId="1341A417" w14:textId="77777777" w:rsidR="007063AB" w:rsidRPr="007063AB" w:rsidRDefault="007063AB" w:rsidP="007063AB"/>
    <w:p w14:paraId="5840B988" w14:textId="567653C4" w:rsidR="007063AB" w:rsidRPr="007063AB" w:rsidRDefault="007063AB" w:rsidP="007063AB">
      <w:r w:rsidRPr="007063AB">
        <w:t xml:space="preserve">Среди представителей компаний-партнеров выступил также директор Проектного офиса по развитию образования и международного сотрудничества «Росатома» </w:t>
      </w:r>
      <w:r w:rsidRPr="007063AB">
        <w:rPr>
          <w:b/>
          <w:bCs/>
        </w:rPr>
        <w:t xml:space="preserve">Валерий </w:t>
      </w:r>
      <w:proofErr w:type="spellStart"/>
      <w:r w:rsidRPr="007063AB">
        <w:rPr>
          <w:b/>
          <w:bCs/>
        </w:rPr>
        <w:t>Карезин</w:t>
      </w:r>
      <w:proofErr w:type="spellEnd"/>
      <w:r w:rsidRPr="007063AB">
        <w:t>. «Цените каждый час, проведенный в “ядерном” университете. “Росатому” в ближайшие годы предстоит построить более 30 новых энергоблоков, а это значит – принять на работу еще около 30 тыс. человек. Без работы вы не останетесь!» – сказал он.</w:t>
      </w:r>
    </w:p>
    <w:p w14:paraId="461A7291" w14:textId="77777777" w:rsidR="007063AB" w:rsidRPr="007063AB" w:rsidRDefault="007063AB" w:rsidP="007063AB"/>
    <w:p w14:paraId="7FAA0E8C" w14:textId="6C39B2F0" w:rsidR="007063AB" w:rsidRPr="007063AB" w:rsidRDefault="007063AB" w:rsidP="007063AB">
      <w:r w:rsidRPr="007063AB">
        <w:t>После установочного собрания последовали: неформальное мероприятие Студенческого научного общества, а также карьерный квест, в ходе которого учащиеся могли познакомит</w:t>
      </w:r>
      <w:r>
        <w:t>ь</w:t>
      </w:r>
      <w:r w:rsidRPr="007063AB">
        <w:t xml:space="preserve">ся со своими будущими работодателями (несколько индустриальных партнеров университета, включая «Росэнергоатом», АО «ТВЭЛ», АО «НИИТФА» и другие предприятия «Росатома», установили свои палатки на территории университета). </w:t>
      </w:r>
      <w:r>
        <w:t xml:space="preserve"> </w:t>
      </w:r>
    </w:p>
    <w:p w14:paraId="42436DB8" w14:textId="77777777" w:rsidR="00B33DF4" w:rsidRPr="007063AB" w:rsidRDefault="00B33DF4" w:rsidP="007063AB"/>
    <w:sectPr w:rsidR="00B33DF4" w:rsidRPr="007063AB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B95DC" w14:textId="77777777" w:rsidR="00C92BA7" w:rsidRDefault="00C92BA7">
      <w:r>
        <w:separator/>
      </w:r>
    </w:p>
  </w:endnote>
  <w:endnote w:type="continuationSeparator" w:id="0">
    <w:p w14:paraId="56EDBE99" w14:textId="77777777" w:rsidR="00C92BA7" w:rsidRDefault="00C9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259FC" w14:textId="77777777" w:rsidR="00C92BA7" w:rsidRDefault="00C92BA7">
      <w:r>
        <w:separator/>
      </w:r>
    </w:p>
  </w:footnote>
  <w:footnote w:type="continuationSeparator" w:id="0">
    <w:p w14:paraId="4CB51BAC" w14:textId="77777777" w:rsidR="00C92BA7" w:rsidRDefault="00C92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AF"/>
    <w:rsid w:val="003D2ABC"/>
    <w:rsid w:val="003D4BFB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8C7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3AB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2BA7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2025-09-01T15:24:00Z</dcterms:created>
  <dcterms:modified xsi:type="dcterms:W3CDTF">2025-09-01T15:24:00Z</dcterms:modified>
</cp:coreProperties>
</file>