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России начинает работу «АТОМЭКСПО» — крупнейший международный атомный форум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Мероприятие пройдет в тринадцатый раз, в 2024 году его участниками станут более </w:t>
      </w:r>
      <w:r>
        <w:rPr>
          <w:i/>
        </w:rPr>
        <w:t>45</w:t>
      </w:r>
      <w:r>
        <w:rPr>
          <w:i/>
        </w:rPr>
        <w:t>00 человек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25 марта в Парке науки и искусства «Сириус» стартует двухдневный Международный форум «АТОМЭКСПО-2024». Мероприятие проходит при поддержке Госкорпорации «Росатом», уже в 13-й раз. Форум традиционно объединит на одной площадке представителей власти, крупнейших предприятий мировой атомной индустрии, а также ведущих международных экспертов.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В форуме «АТОМЭКСПО-2024» планируют принять участие свыше </w:t>
      </w:r>
      <w:r>
        <w:rPr/>
        <w:t>45</w:t>
      </w:r>
      <w:r>
        <w:rPr/>
        <w:t>00 человек, среди них — участники из 7</w:t>
      </w:r>
      <w:r>
        <w:rPr/>
        <w:t>5</w:t>
      </w:r>
      <w:r>
        <w:rPr/>
        <w:t xml:space="preserve"> стран ближнего и дальнего зарубежья: представители бизнеса, государственных структур, международных организаций. В рамках форума пройдут 40 тематических круглых столов и панельных дискуссий. Среди почетных гостей форума — замгендиректора МАГАТЭ Михаил Чудаков, министр энергетики, водных ресурсов и горнодобывающей промышленности Республики Бурунди Ибрахим Увизейе, министр иностранных дел и торговли Венгрии Петер Сийярто, министр здравоохранения Сербии Даница Груичич и другие высокопоставленные гости.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Ключевая тема «АТОМЭКСПО-2024» — четвертое поколение реакторных технологий и лидерство России в этой сфере.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рамках форума 25 марта состоится прямая линия с г. Северском Томской области, где расположена площадка сооружения проекта «Прорыв», первого в мире энергокомплекса IV поколения. В прямом эфире состоится подтверждение технической готовности модуля фабрикации и рефабрикации к производству ядерного топлива.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Затем пройдет пленарная сессия, темой которой стала «Чистая энергетика. Создавая будущее вместе». В ней примут участие заместитель генерального директора — руководитель департамента ядерной энергии МАГАТЭ Михаил Чудаков, министр внешнеэкономических связей и иностранных дел Венгрии Петер Сийярто, министр здравоохранения Республики Сербия Даница Груичич, министр энергетики Республики Беларусь Виктор Каранкевич, министр энергетики и природных ресурсов Турецкой Республики Альпарслан Байрактар, генеральный директор Всемирной ядерной ассоциации (World Nuclear Association, WNA) Сама Бильбао-и-Леон, генеральный директор Госкорпорации «Росатом» Алексей Лихачев, председатель правления — член совета директоров АО «Национальная атомная компания „Казатомпром“» Меиржан Юсупов, спецпредставитель президента РФ по вопросам цифрового и технологического развития Дмитрий Песков.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Традиционно на «АТОМЭКСПО» состоятся церемонии подписания значимых партнерских договоренностей. За всю историю проведения форума количество таких соглашений превысило 500, а их общая стоимость оценивается в 63 миллиарда долларов.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ООО «Атомэкспо»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CqFNPqN7xUVvlU2LDGShTWeTcw==">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342</Words>
  <Characters>2588</Characters>
  <CharactersWithSpaces>2933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2024-03-25T06:25:00Z</dcterms:created>
  <dc:creator>b v</dc:creator>
  <dc:description/>
  <dc:language>ru-RU</dc:language>
  <cp:lastModifiedBy/>
  <dcterms:modified xsi:type="dcterms:W3CDTF">2024-03-25T10:10:48Z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