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C5F4DD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1C502F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7034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8E0D3BB" w14:textId="77777777" w:rsidR="00CA3E6E" w:rsidRPr="00CA3E6E" w:rsidRDefault="00CA3E6E" w:rsidP="00CA3E6E">
      <w:pPr>
        <w:jc w:val="center"/>
        <w:rPr>
          <w:b/>
          <w:bCs/>
          <w:sz w:val="28"/>
          <w:szCs w:val="28"/>
        </w:rPr>
      </w:pPr>
      <w:r w:rsidRPr="00CA3E6E">
        <w:rPr>
          <w:b/>
          <w:bCs/>
          <w:sz w:val="28"/>
          <w:szCs w:val="28"/>
        </w:rPr>
        <w:t>«Ледокол знаний» вывел в первую поездку по Москве «Атом»</w:t>
      </w:r>
    </w:p>
    <w:p w14:paraId="642793E2" w14:textId="77777777" w:rsidR="00CA3E6E" w:rsidRPr="00CA3E6E" w:rsidRDefault="00CA3E6E" w:rsidP="00CA3E6E">
      <w:pPr>
        <w:jc w:val="center"/>
        <w:rPr>
          <w:i/>
          <w:iCs/>
        </w:rPr>
      </w:pPr>
      <w:r w:rsidRPr="00CA3E6E">
        <w:rPr>
          <w:i/>
          <w:iCs/>
        </w:rPr>
        <w:t>Российский электромобиль совершил свою первую поездку в поддержку международной просветительской экспедиции на Северный полюс</w:t>
      </w:r>
    </w:p>
    <w:p w14:paraId="5D61351E" w14:textId="77777777" w:rsidR="00CA3E6E" w:rsidRPr="00CA3E6E" w:rsidRDefault="00CA3E6E" w:rsidP="00CA3E6E"/>
    <w:p w14:paraId="753FAEF0" w14:textId="015F23BA" w:rsidR="00CA3E6E" w:rsidRDefault="00CA3E6E" w:rsidP="00CA3E6E">
      <w:r w:rsidRPr="00CA3E6E">
        <w:rPr>
          <w:b/>
          <w:bCs/>
        </w:rPr>
        <w:t>Первый российский серийный электромобиль «Атом» совершил первую поездку по Москве в поддержку просветительской экспедиции «Росатома» «Ледокол знаний». Маршрут начался от ул. Тульской, прошел мимо главного здания МГУ, вдоль Комсомольского проспекта и завершился на ВДНХ у музея «Атом».</w:t>
      </w:r>
      <w:r w:rsidRPr="00CA3E6E">
        <w:t xml:space="preserve"> </w:t>
      </w:r>
      <w:r w:rsidRPr="00CA3E6E">
        <w:rPr>
          <w:b/>
          <w:bCs/>
        </w:rPr>
        <w:t>«Росатом» выступает технологическим партнером по производству аккумуляторной батареи и электропривода для электромобиля «Атом».</w:t>
      </w:r>
      <w:r w:rsidRPr="00CA3E6E">
        <w:t xml:space="preserve"> </w:t>
      </w:r>
    </w:p>
    <w:p w14:paraId="6CEAF73C" w14:textId="77777777" w:rsidR="00CA3E6E" w:rsidRPr="00CA3E6E" w:rsidRDefault="00CA3E6E" w:rsidP="00CA3E6E"/>
    <w:p w14:paraId="272734BC" w14:textId="0D1BB854" w:rsidR="00CA3E6E" w:rsidRDefault="00CA3E6E" w:rsidP="00CA3E6E">
      <w:r w:rsidRPr="00CA3E6E">
        <w:t>В ходе мероприятия, приуроченного к автопробегу, посетители ВДНХ смогли прослушать лекции о современных атомных технологиях, производстве ключевых компонентов для отечественных электромобилей, а также участвовали в интеллектуальных викторинах. Школьники могли прямо на месте зарегистрироваться для участия в проекте «Ледокол знаний» и побороться за место в арктической экспедиции «Росатома», которая пройдет этим летом. На участие в экспедиции «Росатома» претендуют не только российские, но и иностранные участники из 20 стран.</w:t>
      </w:r>
    </w:p>
    <w:p w14:paraId="3EB9D49A" w14:textId="77777777" w:rsidR="00CA3E6E" w:rsidRPr="00CA3E6E" w:rsidRDefault="00CA3E6E" w:rsidP="00CA3E6E"/>
    <w:p w14:paraId="261EDA67" w14:textId="1DF1CF18" w:rsidR="00CA3E6E" w:rsidRPr="00CA3E6E" w:rsidRDefault="00CA3E6E" w:rsidP="00CA3E6E">
      <w:r w:rsidRPr="00CA3E6E">
        <w:t xml:space="preserve">«“Росатом” играет ключевую роль в становлении </w:t>
      </w:r>
      <w:proofErr w:type="spellStart"/>
      <w:r w:rsidRPr="00CA3E6E">
        <w:t>электромобильности</w:t>
      </w:r>
      <w:proofErr w:type="spellEnd"/>
      <w:r w:rsidRPr="00CA3E6E">
        <w:t xml:space="preserve"> в России. Проекты “Росатом” охватывают практически всю технологическую цепочку в этой отрасли – от добычи сырья и производства ключевых компонентов электромобиля до создания зарядной инфраструктуры и переработки отработанных батарей. Все это способствует ускорению перехода на электрический транспорт. Недавний заезд Атома по улицам Москвы – значимый шаг в развитии отечественного электромобиля, который подтверждает его готовность к повседневному использованию», – отметил </w:t>
      </w:r>
      <w:r w:rsidRPr="00CA3E6E">
        <w:rPr>
          <w:b/>
          <w:bCs/>
        </w:rPr>
        <w:t>Александр Бухвалов</w:t>
      </w:r>
      <w:r w:rsidRPr="00CA3E6E">
        <w:t>, директор бизнес-направления «</w:t>
      </w:r>
      <w:proofErr w:type="spellStart"/>
      <w:r w:rsidRPr="00CA3E6E">
        <w:t>Электромобильность</w:t>
      </w:r>
      <w:proofErr w:type="spellEnd"/>
      <w:r w:rsidRPr="00CA3E6E">
        <w:t>» АО «ТВЭЛ».</w:t>
      </w:r>
      <w:r>
        <w:t xml:space="preserve"> </w:t>
      </w:r>
    </w:p>
    <w:p w14:paraId="23EE8CCC" w14:textId="77777777" w:rsidR="00481107" w:rsidRPr="00CA3E6E" w:rsidRDefault="00481107" w:rsidP="00CA3E6E"/>
    <w:sectPr w:rsidR="00481107" w:rsidRPr="00CA3E6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A9877" w14:textId="77777777" w:rsidR="003858AC" w:rsidRDefault="003858AC">
      <w:r>
        <w:separator/>
      </w:r>
    </w:p>
  </w:endnote>
  <w:endnote w:type="continuationSeparator" w:id="0">
    <w:p w14:paraId="109E712C" w14:textId="77777777" w:rsidR="003858AC" w:rsidRDefault="0038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B6C8E" w14:textId="77777777" w:rsidR="003858AC" w:rsidRDefault="003858AC">
      <w:r>
        <w:separator/>
      </w:r>
    </w:p>
  </w:footnote>
  <w:footnote w:type="continuationSeparator" w:id="0">
    <w:p w14:paraId="1123836A" w14:textId="77777777" w:rsidR="003858AC" w:rsidRDefault="0038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298A"/>
    <w:rsid w:val="00087B3F"/>
    <w:rsid w:val="00092E00"/>
    <w:rsid w:val="00094F61"/>
    <w:rsid w:val="0009782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A58A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22AAC"/>
    <w:rsid w:val="002357A0"/>
    <w:rsid w:val="00237878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39B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6A6"/>
    <w:rsid w:val="00383BBF"/>
    <w:rsid w:val="003858AC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469A7"/>
    <w:rsid w:val="00451AE6"/>
    <w:rsid w:val="00453419"/>
    <w:rsid w:val="0045616D"/>
    <w:rsid w:val="004573C5"/>
    <w:rsid w:val="00461C4E"/>
    <w:rsid w:val="00461F03"/>
    <w:rsid w:val="00463259"/>
    <w:rsid w:val="004653F1"/>
    <w:rsid w:val="0046788E"/>
    <w:rsid w:val="00472D9E"/>
    <w:rsid w:val="00473CD1"/>
    <w:rsid w:val="004743ED"/>
    <w:rsid w:val="00477A2F"/>
    <w:rsid w:val="00477A3E"/>
    <w:rsid w:val="004808DA"/>
    <w:rsid w:val="00481107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4814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C7034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3F29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067AB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C00C2"/>
    <w:rsid w:val="009C28CB"/>
    <w:rsid w:val="009D4A58"/>
    <w:rsid w:val="009E601A"/>
    <w:rsid w:val="009F018D"/>
    <w:rsid w:val="009F0DAE"/>
    <w:rsid w:val="009F117C"/>
    <w:rsid w:val="009F2841"/>
    <w:rsid w:val="009F448A"/>
    <w:rsid w:val="009F59B1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BF3E7D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3E6E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83ABA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840E9"/>
    <w:rsid w:val="00F90789"/>
    <w:rsid w:val="00F92F8C"/>
    <w:rsid w:val="00F93650"/>
    <w:rsid w:val="00F978F4"/>
    <w:rsid w:val="00FA3CF7"/>
    <w:rsid w:val="00FA48EF"/>
    <w:rsid w:val="00FA63D4"/>
    <w:rsid w:val="00FA7199"/>
    <w:rsid w:val="00FB0EEB"/>
    <w:rsid w:val="00FB2CA4"/>
    <w:rsid w:val="00FD2788"/>
    <w:rsid w:val="00FE2B2D"/>
    <w:rsid w:val="00FE3BC3"/>
    <w:rsid w:val="00FE4539"/>
    <w:rsid w:val="00FE5117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2025-04-28T09:23:00Z</dcterms:created>
  <dcterms:modified xsi:type="dcterms:W3CDTF">2025-04-28T09:23:00Z</dcterms:modified>
</cp:coreProperties>
</file>