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CC12F6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F0742A5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A2DCB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4BC1F32" w14:textId="78EF45D7" w:rsidR="005B1502" w:rsidRPr="005B1502" w:rsidRDefault="005B1502" w:rsidP="005B1502">
      <w:pPr>
        <w:jc w:val="center"/>
        <w:rPr>
          <w:b/>
          <w:bCs/>
          <w:sz w:val="28"/>
          <w:szCs w:val="28"/>
        </w:rPr>
      </w:pPr>
      <w:r w:rsidRPr="005B1502">
        <w:rPr>
          <w:b/>
          <w:bCs/>
          <w:sz w:val="28"/>
          <w:szCs w:val="28"/>
        </w:rPr>
        <w:t>«Росатом» поддержит специальную номинацию «Природа и биоразнообразие атомных городов» в рамках Международного фотоконкурса «Золотая черепаха»</w:t>
      </w:r>
    </w:p>
    <w:p w14:paraId="100573BE" w14:textId="145C0D32" w:rsidR="005B1502" w:rsidRPr="005B1502" w:rsidRDefault="005B1502" w:rsidP="005B1502">
      <w:pPr>
        <w:jc w:val="center"/>
        <w:rPr>
          <w:i/>
          <w:iCs/>
        </w:rPr>
      </w:pPr>
      <w:r w:rsidRPr="005B1502">
        <w:rPr>
          <w:i/>
          <w:iCs/>
        </w:rPr>
        <w:t>На конкурс принимаются фотоработы, посвященные природе и сделанные в «атомных» городах</w:t>
      </w:r>
    </w:p>
    <w:p w14:paraId="3C360ACD" w14:textId="77777777" w:rsidR="005B1502" w:rsidRPr="005B1502" w:rsidRDefault="005B1502" w:rsidP="005B1502"/>
    <w:p w14:paraId="00493EF5" w14:textId="77777777" w:rsidR="005B1502" w:rsidRPr="005B1502" w:rsidRDefault="005B1502" w:rsidP="005B1502">
      <w:pPr>
        <w:rPr>
          <w:b/>
          <w:bCs/>
        </w:rPr>
      </w:pPr>
      <w:r w:rsidRPr="005B1502">
        <w:rPr>
          <w:b/>
          <w:bCs/>
        </w:rPr>
        <w:t>Госкорпорация «Росатом» поддержит специальную номинацию «Природа и биоразнообразие атомных городов» в рамках Международного фотоконкурса «Золотая черепаха». Оператором отбора выступит АНО «Энергия развития» (входит в контур управления «Росатома»).</w:t>
      </w:r>
    </w:p>
    <w:p w14:paraId="1500E05F" w14:textId="77777777" w:rsidR="005B1502" w:rsidRPr="005B1502" w:rsidRDefault="005B1502" w:rsidP="005B1502"/>
    <w:p w14:paraId="60ED7D26" w14:textId="77777777" w:rsidR="005B1502" w:rsidRDefault="005B1502" w:rsidP="005B1502">
      <w:r w:rsidRPr="005B1502">
        <w:t xml:space="preserve">На конкурс принимаются снимки, сделанные в городах «Росатома»: кадры, на которых запечатлены флора и фауна, природные ландшафты и явления. </w:t>
      </w:r>
    </w:p>
    <w:p w14:paraId="66F330B4" w14:textId="77777777" w:rsidR="005B1502" w:rsidRDefault="005B1502" w:rsidP="005B1502"/>
    <w:p w14:paraId="5DAC6C29" w14:textId="49342F97" w:rsidR="005B1502" w:rsidRPr="005B1502" w:rsidRDefault="005B1502" w:rsidP="005B1502">
      <w:r w:rsidRPr="005B1502">
        <w:t xml:space="preserve">«Города присутствия “Росатома“ расположены в экологически чистых уголках России, где гармонично сочетаются передовые технологии и нетронутая природа. Каждый из этих городов уникален: они находятся в разных климатических зонах нашей страны, в районах с богатой флорой и фауной, на берегах рек и озер. Многие из них соседствуют с особо охраняемыми природными территориями. Здесь можно встретить редкие виды растений и животных, в любое время года увидеть потрясающие пейзажи – от заснеженных склонов до красок золотой осени. Красотой этих регионов любуются жители и гости, среди которых очень много талантливых людей, готовых запечатлеть на своих снимках красоту этих мест. Мы уверены, что в ходе конкурса мы увидим фотографии, способные влюбить любого в “атомные города“», – отметила директор проектного офиса по внутренним коммуникациям и корпоративной социальной ответственности «Росатома» </w:t>
      </w:r>
      <w:r w:rsidRPr="005B1502">
        <w:rPr>
          <w:b/>
          <w:bCs/>
        </w:rPr>
        <w:t xml:space="preserve">Анна </w:t>
      </w:r>
      <w:proofErr w:type="spellStart"/>
      <w:r w:rsidRPr="005B1502">
        <w:rPr>
          <w:b/>
          <w:bCs/>
        </w:rPr>
        <w:t>Жигульская</w:t>
      </w:r>
      <w:proofErr w:type="spellEnd"/>
      <w:r w:rsidRPr="005B1502">
        <w:t>.</w:t>
      </w:r>
    </w:p>
    <w:p w14:paraId="3ABE4C53" w14:textId="77777777" w:rsidR="005B1502" w:rsidRPr="005B1502" w:rsidRDefault="005B1502" w:rsidP="005B1502"/>
    <w:p w14:paraId="3182D9A1" w14:textId="18712449" w:rsidR="005B1502" w:rsidRPr="005B1502" w:rsidRDefault="005B1502" w:rsidP="005B1502">
      <w:r w:rsidRPr="005B1502">
        <w:t xml:space="preserve">«Природа – это огромное поле для творческого поиска. Мы всегда приветствуем новизну, необычный ракурс, оригинальный подход. Важно снимать этично, с уважением к дикой природе. От лица проекта “Золотая Черепаха“ благодарю госкорпорацию “Росатом“ за партнёрство и возможность провести эту уникальную номинацию в рамках фотоконкурса», – сказал президент Международного фестиваля дикой природы «Золотая черепаха», фотограф </w:t>
      </w:r>
      <w:r w:rsidRPr="005B1502">
        <w:rPr>
          <w:b/>
          <w:bCs/>
        </w:rPr>
        <w:t>Андрей Сухинин</w:t>
      </w:r>
      <w:r w:rsidRPr="005B1502">
        <w:t>.</w:t>
      </w:r>
    </w:p>
    <w:p w14:paraId="03E3C84A" w14:textId="77777777" w:rsidR="005B1502" w:rsidRPr="005B1502" w:rsidRDefault="005B1502" w:rsidP="005B1502"/>
    <w:p w14:paraId="54876758" w14:textId="1643881B" w:rsidR="005B1502" w:rsidRPr="005B1502" w:rsidRDefault="005B1502" w:rsidP="005B1502">
      <w:r w:rsidRPr="005B1502">
        <w:t xml:space="preserve">Подать заявку можно до 6 августа на сайте: </w:t>
      </w:r>
      <w:hyperlink r:id="rId10" w:history="1">
        <w:r w:rsidRPr="005B1502">
          <w:rPr>
            <w:rStyle w:val="a4"/>
          </w:rPr>
          <w:t>https://росат</w:t>
        </w:r>
        <w:r w:rsidRPr="005B1502">
          <w:rPr>
            <w:rStyle w:val="a4"/>
          </w:rPr>
          <w:t>о</w:t>
        </w:r>
        <w:r w:rsidRPr="005B1502">
          <w:rPr>
            <w:rStyle w:val="a4"/>
          </w:rPr>
          <w:t>мфото.рф</w:t>
        </w:r>
      </w:hyperlink>
      <w:r w:rsidRPr="005B1502">
        <w:t xml:space="preserve">. Обязательное условие: фотографии должны быть сделаны в 2024 и 2025 годах в городах присутствия «Росатома» (точный список закреплен на сайте конкурса) и рядом с ними (не далее 10 км от города). Жюри выберет 15-20 снимков-победителей, лучшие из которых будут представлены на фестивале «Золотая черепаха» – главной выставке фоторабот дикой природы в России. Фотографии, вошедшие в шорт-лист, будут участвовать в народном голосовании. </w:t>
      </w:r>
    </w:p>
    <w:p w14:paraId="6994781A" w14:textId="77777777" w:rsidR="005B1502" w:rsidRPr="005B1502" w:rsidRDefault="005B1502" w:rsidP="005B1502"/>
    <w:p w14:paraId="7FD0752D" w14:textId="6A7EB486" w:rsidR="005B1502" w:rsidRPr="005B1502" w:rsidRDefault="005B1502" w:rsidP="005B1502">
      <w:pPr>
        <w:rPr>
          <w:b/>
          <w:bCs/>
        </w:rPr>
      </w:pPr>
      <w:r w:rsidRPr="005B1502">
        <w:rPr>
          <w:b/>
          <w:bCs/>
        </w:rPr>
        <w:t>С</w:t>
      </w:r>
      <w:r w:rsidRPr="005B1502">
        <w:rPr>
          <w:b/>
          <w:bCs/>
        </w:rPr>
        <w:t>правк</w:t>
      </w:r>
      <w:r w:rsidRPr="005B1502">
        <w:rPr>
          <w:b/>
          <w:bCs/>
        </w:rPr>
        <w:t>а</w:t>
      </w:r>
      <w:r w:rsidRPr="005B1502">
        <w:rPr>
          <w:b/>
          <w:bCs/>
        </w:rPr>
        <w:t>:</w:t>
      </w:r>
    </w:p>
    <w:p w14:paraId="7B2C4996" w14:textId="77777777" w:rsidR="005B1502" w:rsidRPr="005B1502" w:rsidRDefault="005B1502" w:rsidP="005B1502"/>
    <w:p w14:paraId="6D1004A3" w14:textId="77777777" w:rsidR="005B1502" w:rsidRPr="005B1502" w:rsidRDefault="005B1502" w:rsidP="005B1502">
      <w:r w:rsidRPr="005B1502">
        <w:t>«Росатом» выступает титульным партнером Международного фотоконкурса «Золотая черепаха», который проводится ежегодно. На конкурс снимков природы заявки подают фотографы со всего мира. В общей сложности на конкурс было прислано свыше 15 тысяч работ от 4,2 тыс. авторов из 156 стран.</w:t>
      </w:r>
    </w:p>
    <w:p w14:paraId="1A8ED8E1" w14:textId="77777777" w:rsidR="005B1502" w:rsidRPr="005B1502" w:rsidRDefault="005B1502" w:rsidP="005B1502"/>
    <w:p w14:paraId="7522E65C" w14:textId="77777777" w:rsidR="005B1502" w:rsidRPr="005B1502" w:rsidRDefault="005B1502" w:rsidP="005B1502">
      <w:r w:rsidRPr="005B1502">
        <w:rPr>
          <w:b/>
          <w:bCs/>
        </w:rPr>
        <w:t>АНО «Энергия развития»</w:t>
      </w:r>
      <w:r w:rsidRPr="005B1502">
        <w:t xml:space="preserve"> – автономная некоммерческая организация по развитию добровольчества (волонтерства) и социальных инициатив в контуре управления госкорпорации «Росатом». Реализует проекты по развитию волонтерства, социальной активности и экологической культуры в городах присутствия «Росатома», взаимодействию с некоммерческими организациями, поддержке креативных индустрий, развитию сферы досуга и гостеприимства. Участвует в процессе формирования методологической базы для реализации проектов в области корпоративной социальной ответственности.</w:t>
      </w:r>
    </w:p>
    <w:p w14:paraId="56EC4138" w14:textId="77777777" w:rsidR="005B1502" w:rsidRPr="005B1502" w:rsidRDefault="005B1502" w:rsidP="005B1502"/>
    <w:p w14:paraId="408EED77" w14:textId="77777777" w:rsidR="005B1502" w:rsidRPr="005B1502" w:rsidRDefault="005B1502" w:rsidP="005B1502">
      <w:r w:rsidRPr="005B1502">
        <w:t>Крупные российские компании уделяют особое внимание поддержке и развитию культурных инициатив (особенно в регионах присутствия). «Росатом» и его предприятия принимают активное участие в этой работе.</w:t>
      </w:r>
    </w:p>
    <w:p w14:paraId="4638CC31" w14:textId="77777777" w:rsidR="005B1502" w:rsidRPr="005B1502" w:rsidRDefault="005B1502" w:rsidP="005B1502"/>
    <w:p w14:paraId="74FD73DA" w14:textId="41FBB15C" w:rsidR="00A24F5E" w:rsidRPr="005B1502" w:rsidRDefault="00A24F5E" w:rsidP="005B1502"/>
    <w:sectPr w:rsidR="00A24F5E" w:rsidRPr="005B1502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B4AA0" w14:textId="77777777" w:rsidR="002D5392" w:rsidRDefault="002D5392">
      <w:r>
        <w:separator/>
      </w:r>
    </w:p>
  </w:endnote>
  <w:endnote w:type="continuationSeparator" w:id="0">
    <w:p w14:paraId="2E928EFE" w14:textId="77777777" w:rsidR="002D5392" w:rsidRDefault="002D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5F813" w14:textId="77777777" w:rsidR="002D5392" w:rsidRDefault="002D5392">
      <w:r>
        <w:separator/>
      </w:r>
    </w:p>
  </w:footnote>
  <w:footnote w:type="continuationSeparator" w:id="0">
    <w:p w14:paraId="0F11D0F7" w14:textId="77777777" w:rsidR="002D5392" w:rsidRDefault="002D5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5392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7357"/>
    <w:rsid w:val="008A03A0"/>
    <w:rsid w:val="008A1A1F"/>
    <w:rsid w:val="008A2DCB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&#1088;&#1086;&#1089;&#1072;&#1090;&#1086;&#1084;&#1092;&#1086;&#1090;&#108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2025-07-11T07:21:00Z</dcterms:created>
  <dcterms:modified xsi:type="dcterms:W3CDTF">2025-07-11T07:21:00Z</dcterms:modified>
</cp:coreProperties>
</file>