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5A21BF6C">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462A66" w:rsidP="00A91A68">
            <w:pPr>
              <w:ind w:right="560"/>
              <w:rPr>
                <w:sz w:val="28"/>
                <w:szCs w:val="28"/>
              </w:rPr>
            </w:pPr>
            <w:r w:rsidRPr="00A91A68">
              <w:rPr>
                <w:sz w:val="28"/>
                <w:szCs w:val="28"/>
              </w:rPr>
              <w:t>Медиацентр атомной</w:t>
            </w:r>
          </w:p>
          <w:p w14:paraId="0B410153" w14:textId="77777777" w:rsidR="00A514EF" w:rsidRPr="00A91A68" w:rsidRDefault="00462A66"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462A66" w:rsidP="00A91A68">
            <w:pPr>
              <w:ind w:right="560"/>
              <w:jc w:val="right"/>
              <w:rPr>
                <w:b/>
                <w:sz w:val="28"/>
                <w:szCs w:val="28"/>
              </w:rPr>
            </w:pPr>
            <w:r w:rsidRPr="00A91A68">
              <w:rPr>
                <w:b/>
                <w:sz w:val="28"/>
                <w:szCs w:val="28"/>
              </w:rPr>
              <w:t>Пресс-релиз</w:t>
            </w:r>
          </w:p>
          <w:p w14:paraId="3F7386DA" w14:textId="4602A104" w:rsidR="00A514EF" w:rsidRPr="00A91A68" w:rsidRDefault="008705B9" w:rsidP="00A91A68">
            <w:pPr>
              <w:ind w:right="560"/>
              <w:jc w:val="right"/>
              <w:rPr>
                <w:sz w:val="28"/>
                <w:szCs w:val="28"/>
              </w:rPr>
            </w:pPr>
            <w:r>
              <w:rPr>
                <w:sz w:val="28"/>
                <w:szCs w:val="28"/>
              </w:rPr>
              <w:t>1</w:t>
            </w:r>
            <w:r w:rsidR="00F2591B">
              <w:rPr>
                <w:sz w:val="28"/>
                <w:szCs w:val="28"/>
              </w:rPr>
              <w:t>9</w:t>
            </w:r>
            <w:r w:rsidR="008C006D" w:rsidRPr="00A91A68">
              <w:rPr>
                <w:sz w:val="28"/>
                <w:szCs w:val="28"/>
              </w:rPr>
              <w:t>.0</w:t>
            </w:r>
            <w:r w:rsidR="008E0DF9">
              <w:rPr>
                <w:sz w:val="28"/>
                <w:szCs w:val="28"/>
                <w:lang w:val="en-US"/>
              </w:rPr>
              <w:t>6</w:t>
            </w:r>
            <w:r w:rsidR="008C006D" w:rsidRPr="00A91A68">
              <w:rPr>
                <w:sz w:val="28"/>
                <w:szCs w:val="28"/>
              </w:rPr>
              <w:t>.25</w:t>
            </w:r>
          </w:p>
        </w:tc>
      </w:tr>
    </w:tbl>
    <w:p w14:paraId="2A13F90E" w14:textId="77777777" w:rsidR="00AE1AE8" w:rsidRDefault="00AE1AE8" w:rsidP="00575436"/>
    <w:p w14:paraId="502B398C" w14:textId="77777777" w:rsidR="003E261B" w:rsidRPr="003E261B" w:rsidRDefault="003E261B" w:rsidP="003E261B">
      <w:pPr>
        <w:jc w:val="center"/>
        <w:rPr>
          <w:b/>
          <w:bCs/>
          <w:sz w:val="28"/>
          <w:szCs w:val="28"/>
        </w:rPr>
      </w:pPr>
      <w:r w:rsidRPr="003E261B">
        <w:rPr>
          <w:b/>
          <w:bCs/>
          <w:sz w:val="28"/>
          <w:szCs w:val="28"/>
        </w:rPr>
        <w:t>«Росатом» поможет обеспечить социально-экономическое развитие Кемеровской области-Кузбасса</w:t>
      </w:r>
    </w:p>
    <w:p w14:paraId="254B80EF" w14:textId="77777777" w:rsidR="003E261B" w:rsidRPr="003E261B" w:rsidRDefault="003E261B" w:rsidP="003E261B">
      <w:pPr>
        <w:jc w:val="center"/>
        <w:rPr>
          <w:i/>
          <w:iCs/>
        </w:rPr>
      </w:pPr>
      <w:r w:rsidRPr="003E261B">
        <w:rPr>
          <w:i/>
          <w:iCs/>
        </w:rPr>
        <w:t>Соответствующее соглашение подписано на ПМЭФ-2025</w:t>
      </w:r>
    </w:p>
    <w:p w14:paraId="5C9E18D4" w14:textId="77777777" w:rsidR="003E261B" w:rsidRDefault="003E261B" w:rsidP="003E261B"/>
    <w:p w14:paraId="382B6C36" w14:textId="77777777" w:rsidR="003E261B" w:rsidRPr="003E261B" w:rsidRDefault="003E261B" w:rsidP="003E261B">
      <w:pPr>
        <w:rPr>
          <w:b/>
          <w:bCs/>
        </w:rPr>
      </w:pPr>
      <w:r w:rsidRPr="003E261B">
        <w:rPr>
          <w:b/>
          <w:bCs/>
        </w:rPr>
        <w:t xml:space="preserve">19 июня 2025 года на Петербургском международном экономическом форуме (ПМЭФ-2025) </w:t>
      </w:r>
      <w:bookmarkStart w:id="0" w:name="_GoBack"/>
      <w:r w:rsidRPr="003E261B">
        <w:rPr>
          <w:b/>
          <w:bCs/>
        </w:rPr>
        <w:t xml:space="preserve">АО «Росатом Сервис» (входит в Электроэнергетический дивизион госкорпорации «Росатом») и Правительство Кемеровской области-Кузбасса </w:t>
      </w:r>
      <w:bookmarkEnd w:id="0"/>
      <w:r w:rsidRPr="003E261B">
        <w:rPr>
          <w:b/>
          <w:bCs/>
        </w:rPr>
        <w:t xml:space="preserve">закрепили основы сотрудничества для достижения национальных целей Российской Федерации и обеспечения комплексного социально-экономического развития региона. </w:t>
      </w:r>
    </w:p>
    <w:p w14:paraId="74E31C5F" w14:textId="77777777" w:rsidR="003E261B" w:rsidRDefault="003E261B" w:rsidP="003E261B"/>
    <w:p w14:paraId="47C450A9" w14:textId="77777777" w:rsidR="003E261B" w:rsidRDefault="003E261B" w:rsidP="003E261B">
      <w:r>
        <w:t xml:space="preserve">От имени АО «Росатом Сервис» соглашение было подписано генеральным директором Евгением Сальковым, Кемеровскую область-Кузбасс представлял губернатор Илья </w:t>
      </w:r>
      <w:proofErr w:type="spellStart"/>
      <w:r>
        <w:t>Середюк</w:t>
      </w:r>
      <w:proofErr w:type="spellEnd"/>
      <w:r>
        <w:t xml:space="preserve">. </w:t>
      </w:r>
    </w:p>
    <w:p w14:paraId="51574FD1" w14:textId="77777777" w:rsidR="003E261B" w:rsidRDefault="003E261B" w:rsidP="003E261B"/>
    <w:p w14:paraId="1D9DD866" w14:textId="77777777" w:rsidR="003E261B" w:rsidRDefault="003E261B" w:rsidP="003E261B">
      <w:r>
        <w:t xml:space="preserve">Документ предусматривает сотрудничество в сфере комплексного социально-экономического развития Кемеровской области – Кузбасса. Подписанный документ позволит обеспечить развитие в сфере </w:t>
      </w:r>
      <w:proofErr w:type="spellStart"/>
      <w:r>
        <w:t>биоэкономики</w:t>
      </w:r>
      <w:proofErr w:type="spellEnd"/>
      <w:r>
        <w:t>, цифровизации и роботизации.</w:t>
      </w:r>
    </w:p>
    <w:p w14:paraId="4B8381DE" w14:textId="77777777" w:rsidR="003E261B" w:rsidRDefault="003E261B" w:rsidP="003E261B"/>
    <w:p w14:paraId="0F1A0010" w14:textId="242B0A34" w:rsidR="003E261B" w:rsidRDefault="003E261B" w:rsidP="003E261B">
      <w:r>
        <w:t xml:space="preserve">«Мы верим, что партнерство с “Росатомом” положительно отразится на благополучии и комфорте всех жителей региона – будет усилена поддержка в сфере науки, образования, кадрового резерва, будут внедряться передовые решения в сфере биотехнологий и возобновляемых источников энергии», – отметил генеральный директор АО «Росатом Сервис» </w:t>
      </w:r>
      <w:r w:rsidRPr="003E261B">
        <w:rPr>
          <w:b/>
          <w:bCs/>
        </w:rPr>
        <w:t>Евгений Сальков</w:t>
      </w:r>
      <w:r>
        <w:t xml:space="preserve">. </w:t>
      </w:r>
    </w:p>
    <w:p w14:paraId="73811431" w14:textId="77777777" w:rsidR="003E261B" w:rsidRDefault="003E261B" w:rsidP="003E261B"/>
    <w:p w14:paraId="39F08659" w14:textId="1FB25935" w:rsidR="003E261B" w:rsidRDefault="003E261B" w:rsidP="003E261B">
      <w:r>
        <w:t xml:space="preserve">«Соглашение позволит внедрять передовые решения в сфере биотехнологий и возобновляемых источников энергии, создать в регионе благоприятный инвестиционный климат, обеспечить инновационное развитие промышленного производства, нарастить количество приоритетных и перспективных научных исследований, развить кадровый потенциал региона», – подчеркнул губернатор Кузбасса </w:t>
      </w:r>
      <w:r w:rsidRPr="003E261B">
        <w:rPr>
          <w:b/>
          <w:bCs/>
        </w:rPr>
        <w:t xml:space="preserve">Илья </w:t>
      </w:r>
      <w:proofErr w:type="spellStart"/>
      <w:r w:rsidRPr="003E261B">
        <w:rPr>
          <w:b/>
          <w:bCs/>
        </w:rPr>
        <w:t>Середюк</w:t>
      </w:r>
      <w:proofErr w:type="spellEnd"/>
      <w:r>
        <w:t>.</w:t>
      </w:r>
    </w:p>
    <w:p w14:paraId="5B5EE98F" w14:textId="77777777" w:rsidR="003E261B" w:rsidRDefault="003E261B" w:rsidP="003E261B"/>
    <w:p w14:paraId="6332FBFF" w14:textId="28DC344C" w:rsidR="003E261B" w:rsidRPr="003E261B" w:rsidRDefault="003E261B" w:rsidP="003E261B">
      <w:pPr>
        <w:rPr>
          <w:b/>
          <w:bCs/>
        </w:rPr>
      </w:pPr>
      <w:r w:rsidRPr="003E261B">
        <w:rPr>
          <w:b/>
          <w:bCs/>
        </w:rPr>
        <w:t>С</w:t>
      </w:r>
      <w:r w:rsidRPr="003E261B">
        <w:rPr>
          <w:b/>
          <w:bCs/>
        </w:rPr>
        <w:t>правк</w:t>
      </w:r>
      <w:r w:rsidRPr="003E261B">
        <w:rPr>
          <w:b/>
          <w:bCs/>
        </w:rPr>
        <w:t>а</w:t>
      </w:r>
      <w:r w:rsidRPr="003E261B">
        <w:rPr>
          <w:b/>
          <w:bCs/>
        </w:rPr>
        <w:t>:</w:t>
      </w:r>
    </w:p>
    <w:p w14:paraId="35FA58CD" w14:textId="77777777" w:rsidR="003E261B" w:rsidRDefault="003E261B" w:rsidP="003E261B"/>
    <w:p w14:paraId="602D9147" w14:textId="77777777" w:rsidR="003E261B" w:rsidRDefault="003E261B" w:rsidP="003E261B">
      <w:r w:rsidRPr="003E261B">
        <w:rPr>
          <w:b/>
          <w:bCs/>
        </w:rPr>
        <w:t>Электроэнергетический дивизион «Росатома» (управляющая компания – АО «Концерн Росэнергоатом»)</w:t>
      </w:r>
      <w:r>
        <w:t xml:space="preserve"> является крупнейшим производителем </w:t>
      </w:r>
      <w:proofErr w:type="spellStart"/>
      <w:r>
        <w:t>низкоуглеродной</w:t>
      </w:r>
      <w:proofErr w:type="spellEnd"/>
      <w:r>
        <w:t xml:space="preserve"> электроэнергии в России. Он эксплуатирует 11 действующих атомных станций, включая единственную в мире плавучую атомную теплоэлектростанцию (ПАТЭС). 35 энергоблоков суммарной мощностью 28,5 ГВт вырабатывают уже около 19 % электроэнергии в России. Предприятия дивизиона обеспечивают полный комплекс услуг по вводу, ремонту, сервисному обслуживанию и подготовке персонала для атомных энергоблоков; нарабатывают изотопы для медицины, сельского хозяйства и микроэлектроники; в его контуре активно развиваются новые </w:t>
      </w:r>
      <w:r>
        <w:lastRenderedPageBreak/>
        <w:t xml:space="preserve">направления деятельности (развитие сети зарядной инфраструктуры для электромобилей, биогазовые станции, производство промышленных роботов и др.). </w:t>
      </w:r>
      <w:hyperlink r:id="rId10" w:history="1">
        <w:r>
          <w:rPr>
            <w:rStyle w:val="a4"/>
          </w:rPr>
          <w:t>www.rosenergoatom.ru</w:t>
        </w:r>
      </w:hyperlink>
    </w:p>
    <w:p w14:paraId="4F2B44B5" w14:textId="77777777" w:rsidR="003E261B" w:rsidRDefault="003E261B" w:rsidP="003E261B"/>
    <w:p w14:paraId="49F7AD85" w14:textId="77777777" w:rsidR="003E261B" w:rsidRDefault="003E261B" w:rsidP="003E261B">
      <w:r w:rsidRPr="003E261B">
        <w:rPr>
          <w:b/>
          <w:bCs/>
        </w:rPr>
        <w:t>АО «Росатом Сервис» (входит в Электроэнергетический дивизион госкорпорации «Росатом»)</w:t>
      </w:r>
      <w:r>
        <w:t xml:space="preserve"> оказывает сервисные услуги энергетическим объектам в различных отраслях энергетики. Компания присутствует практически во всех странах с действующими АЭС с ВВЭР за рубежом. География проектов АО «Росатом Сервис» охватывает более 15 стран по всему миру, от Европы до Азии. Референции АО «Росатом Сервис» включают комплексные проекты по продлению срока эксплуатации, техническому обслуживанию и ремонту, поставке оборудования и ЗИП, робототехнике, цифровому моделированию, консультационные услуги и обучение. С 2022 года компания активно развивает </w:t>
      </w:r>
      <w:proofErr w:type="spellStart"/>
      <w:r>
        <w:t>направленияе</w:t>
      </w:r>
      <w:proofErr w:type="spellEnd"/>
      <w:r>
        <w:t xml:space="preserve"> возобновляемой энергетики – малую гидроэнергетику и биогазовые реакторы. В качестве приоритетной реализуется модель BOO (строим-владеем-эксплуатируем). Референции АО «Росатом Сервис» в секторе ВИЭ включает проектирование каскада гидроэлектростанций в Болгарии и Киргизии, поставку оборудования для </w:t>
      </w:r>
      <w:proofErr w:type="spellStart"/>
      <w:r>
        <w:t>Сегозерской</w:t>
      </w:r>
      <w:proofErr w:type="spellEnd"/>
      <w:r>
        <w:t xml:space="preserve"> ГЭС в Карелии, проектирование биогазовой станции в Казахстане. В ближайшей перспективе компания также планирует занять позицию ключевого участника бизнеса в строительстве биореакторов большой мощности, реализуя стратегию развития Госкорпорации «Росатом» с использованием «зеленой энергии».</w:t>
      </w:r>
    </w:p>
    <w:p w14:paraId="3DC89205" w14:textId="77777777" w:rsidR="003E261B" w:rsidRDefault="003E261B" w:rsidP="003E261B"/>
    <w:p w14:paraId="5296A753" w14:textId="2F4059AB" w:rsidR="003E261B" w:rsidRDefault="003E261B" w:rsidP="003E261B">
      <w:r w:rsidRPr="003E261B">
        <w:rPr>
          <w:b/>
          <w:bCs/>
        </w:rPr>
        <w:t>Петербургский международный экономический форум (ПМЭФ)</w:t>
      </w:r>
      <w:r>
        <w:t xml:space="preserve"> – одно из важнейших событий в экономическом пространстве СНГ. Оператором мероприятия является фонд «</w:t>
      </w:r>
      <w:proofErr w:type="spellStart"/>
      <w:r>
        <w:t>Росконгресс</w:t>
      </w:r>
      <w:proofErr w:type="spellEnd"/>
      <w:r>
        <w:t>», форум проходит ежегодно, начиная с 1997 года. ПМЭФ зарекомендовал себя в качестве ключевого глобального мероприятия, на котором в прикладном ключе обсуждаются современные экономические проблемы, стоящие перед Россией, развивающимися рынками и миром в целом, принимаются практические решения, запускаются инновационные масштабные проекты и получают реальные очертания новые подходы к адаптации мировой экономики к современным условиям. В 2024 году в форуме приняли участие более 21800 человек из 139 стран, а сумма подписанных соглашений превысила 6,49 трлн рублей. Главная тема ПМЭФ-2025 – «Общие ценности – основа роста в многополярном мире». Программа насчитывает более 150 мероприятий в различных форматах, в том числе пленарное заседание, стратегические сессии, дискуссии и деловые завтраки. Страной-гостем форума в этом году стало королевство Бахрейн.</w:t>
      </w:r>
    </w:p>
    <w:p w14:paraId="789E0F5D" w14:textId="77777777" w:rsidR="003E261B" w:rsidRDefault="003E261B" w:rsidP="003E261B"/>
    <w:p w14:paraId="62C0586C" w14:textId="77777777" w:rsidR="003E261B" w:rsidRDefault="003E261B" w:rsidP="003E261B">
      <w:r>
        <w:t>Эффективная работа топливно-энергетического комплекса имеет важнейшее значение для государства, гарантируя экономическую стабильность и благополучие граждан. Крупные отраслевые компании развивают производство, инвестируют в импортозамещающие технологии. «Росатом» и его предприятия принимают активное участие в этой работе.</w:t>
      </w:r>
    </w:p>
    <w:p w14:paraId="672B5F0E" w14:textId="2B8E9ACF" w:rsidR="00D54720" w:rsidRPr="00793362" w:rsidRDefault="00D54720" w:rsidP="003E261B">
      <w:pPr>
        <w:jc w:val="center"/>
      </w:pPr>
    </w:p>
    <w:sectPr w:rsidR="00D54720" w:rsidRPr="00793362">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10F23" w14:textId="77777777" w:rsidR="00C92330" w:rsidRDefault="00C92330">
      <w:r>
        <w:separator/>
      </w:r>
    </w:p>
  </w:endnote>
  <w:endnote w:type="continuationSeparator" w:id="0">
    <w:p w14:paraId="6FA3A1C6" w14:textId="77777777" w:rsidR="00C92330" w:rsidRDefault="00C9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E58C2" w14:textId="77777777" w:rsidR="00C92330" w:rsidRDefault="00C92330">
      <w:r>
        <w:separator/>
      </w:r>
    </w:p>
  </w:footnote>
  <w:footnote w:type="continuationSeparator" w:id="0">
    <w:p w14:paraId="6C6DCE36" w14:textId="77777777" w:rsidR="00C92330" w:rsidRDefault="00C92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1464E"/>
    <w:rsid w:val="00015E16"/>
    <w:rsid w:val="0002009D"/>
    <w:rsid w:val="0002071C"/>
    <w:rsid w:val="00020783"/>
    <w:rsid w:val="0002183A"/>
    <w:rsid w:val="0002434A"/>
    <w:rsid w:val="000264FB"/>
    <w:rsid w:val="000266EF"/>
    <w:rsid w:val="00031D60"/>
    <w:rsid w:val="00035C72"/>
    <w:rsid w:val="00036903"/>
    <w:rsid w:val="00036BE8"/>
    <w:rsid w:val="0003787F"/>
    <w:rsid w:val="00037A67"/>
    <w:rsid w:val="0004365D"/>
    <w:rsid w:val="00052D5D"/>
    <w:rsid w:val="0005336C"/>
    <w:rsid w:val="00056CF1"/>
    <w:rsid w:val="00063ED9"/>
    <w:rsid w:val="00065B17"/>
    <w:rsid w:val="00066882"/>
    <w:rsid w:val="00067E1B"/>
    <w:rsid w:val="00073F92"/>
    <w:rsid w:val="00074811"/>
    <w:rsid w:val="0007681C"/>
    <w:rsid w:val="00077D51"/>
    <w:rsid w:val="00082706"/>
    <w:rsid w:val="000838FA"/>
    <w:rsid w:val="00087B3F"/>
    <w:rsid w:val="00092E00"/>
    <w:rsid w:val="00094F61"/>
    <w:rsid w:val="00095EDB"/>
    <w:rsid w:val="000A15A3"/>
    <w:rsid w:val="000A35E0"/>
    <w:rsid w:val="000A6FF2"/>
    <w:rsid w:val="000A7EAD"/>
    <w:rsid w:val="000B0D4C"/>
    <w:rsid w:val="000B113C"/>
    <w:rsid w:val="000B3B12"/>
    <w:rsid w:val="000B421B"/>
    <w:rsid w:val="000B4C72"/>
    <w:rsid w:val="000B65A0"/>
    <w:rsid w:val="000C25F3"/>
    <w:rsid w:val="000C2E4D"/>
    <w:rsid w:val="000C3DD9"/>
    <w:rsid w:val="000C482B"/>
    <w:rsid w:val="000C4DAA"/>
    <w:rsid w:val="000D1A0A"/>
    <w:rsid w:val="000D35E5"/>
    <w:rsid w:val="000D46EA"/>
    <w:rsid w:val="000E346F"/>
    <w:rsid w:val="000E7184"/>
    <w:rsid w:val="000F158D"/>
    <w:rsid w:val="000F28EA"/>
    <w:rsid w:val="000F4447"/>
    <w:rsid w:val="000F5F70"/>
    <w:rsid w:val="000F67B7"/>
    <w:rsid w:val="00100588"/>
    <w:rsid w:val="00102D27"/>
    <w:rsid w:val="00105E59"/>
    <w:rsid w:val="00111EA2"/>
    <w:rsid w:val="001156A1"/>
    <w:rsid w:val="00120623"/>
    <w:rsid w:val="001209B0"/>
    <w:rsid w:val="0012358B"/>
    <w:rsid w:val="00124FEE"/>
    <w:rsid w:val="0012716A"/>
    <w:rsid w:val="0013522A"/>
    <w:rsid w:val="00137782"/>
    <w:rsid w:val="0014271C"/>
    <w:rsid w:val="00143365"/>
    <w:rsid w:val="00150381"/>
    <w:rsid w:val="001533E7"/>
    <w:rsid w:val="00154FA2"/>
    <w:rsid w:val="00155482"/>
    <w:rsid w:val="00162CA4"/>
    <w:rsid w:val="00164C72"/>
    <w:rsid w:val="0016518B"/>
    <w:rsid w:val="00167CD1"/>
    <w:rsid w:val="00174A7C"/>
    <w:rsid w:val="00180EAA"/>
    <w:rsid w:val="00182BE7"/>
    <w:rsid w:val="00183AF8"/>
    <w:rsid w:val="0018516D"/>
    <w:rsid w:val="00187068"/>
    <w:rsid w:val="0019004B"/>
    <w:rsid w:val="00192209"/>
    <w:rsid w:val="001926DA"/>
    <w:rsid w:val="00193898"/>
    <w:rsid w:val="00194CC8"/>
    <w:rsid w:val="00195F84"/>
    <w:rsid w:val="001975E2"/>
    <w:rsid w:val="001A2EFE"/>
    <w:rsid w:val="001B0775"/>
    <w:rsid w:val="001B46CF"/>
    <w:rsid w:val="001B54E7"/>
    <w:rsid w:val="001B7314"/>
    <w:rsid w:val="001C0DAA"/>
    <w:rsid w:val="001C2D7C"/>
    <w:rsid w:val="001C31E8"/>
    <w:rsid w:val="001C5F70"/>
    <w:rsid w:val="001C673B"/>
    <w:rsid w:val="001D6631"/>
    <w:rsid w:val="001E18BC"/>
    <w:rsid w:val="001E36B6"/>
    <w:rsid w:val="001E5177"/>
    <w:rsid w:val="001F03B9"/>
    <w:rsid w:val="001F1996"/>
    <w:rsid w:val="001F1A75"/>
    <w:rsid w:val="001F1BFE"/>
    <w:rsid w:val="001F3B07"/>
    <w:rsid w:val="001F5AD7"/>
    <w:rsid w:val="001F622F"/>
    <w:rsid w:val="00200487"/>
    <w:rsid w:val="00213034"/>
    <w:rsid w:val="002139D3"/>
    <w:rsid w:val="00217D2E"/>
    <w:rsid w:val="00220D03"/>
    <w:rsid w:val="00230D5C"/>
    <w:rsid w:val="002357A0"/>
    <w:rsid w:val="00237878"/>
    <w:rsid w:val="002406EC"/>
    <w:rsid w:val="00241F79"/>
    <w:rsid w:val="00243E30"/>
    <w:rsid w:val="002457A5"/>
    <w:rsid w:val="00247350"/>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F0D"/>
    <w:rsid w:val="002A07FB"/>
    <w:rsid w:val="002A3D5A"/>
    <w:rsid w:val="002A5120"/>
    <w:rsid w:val="002A751F"/>
    <w:rsid w:val="002B1FA5"/>
    <w:rsid w:val="002C0ACA"/>
    <w:rsid w:val="002C1B9B"/>
    <w:rsid w:val="002C2E90"/>
    <w:rsid w:val="002C6C35"/>
    <w:rsid w:val="002C7346"/>
    <w:rsid w:val="002C75AB"/>
    <w:rsid w:val="002D0BAB"/>
    <w:rsid w:val="002D1899"/>
    <w:rsid w:val="002D2976"/>
    <w:rsid w:val="002D71D0"/>
    <w:rsid w:val="002D789A"/>
    <w:rsid w:val="002E0BCE"/>
    <w:rsid w:val="002E1651"/>
    <w:rsid w:val="002E520B"/>
    <w:rsid w:val="002E5C63"/>
    <w:rsid w:val="002E5D2B"/>
    <w:rsid w:val="002E5DCD"/>
    <w:rsid w:val="002F1342"/>
    <w:rsid w:val="002F16AC"/>
    <w:rsid w:val="002F1C3F"/>
    <w:rsid w:val="002F2CC6"/>
    <w:rsid w:val="002F2FCD"/>
    <w:rsid w:val="002F705E"/>
    <w:rsid w:val="003026D0"/>
    <w:rsid w:val="00303393"/>
    <w:rsid w:val="00303786"/>
    <w:rsid w:val="00305153"/>
    <w:rsid w:val="00305D2F"/>
    <w:rsid w:val="00305EF5"/>
    <w:rsid w:val="0030605B"/>
    <w:rsid w:val="003070A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0633"/>
    <w:rsid w:val="00362BB2"/>
    <w:rsid w:val="003664E4"/>
    <w:rsid w:val="00367670"/>
    <w:rsid w:val="003701D6"/>
    <w:rsid w:val="00374090"/>
    <w:rsid w:val="00374C6C"/>
    <w:rsid w:val="0037678A"/>
    <w:rsid w:val="00383BBF"/>
    <w:rsid w:val="00383FF7"/>
    <w:rsid w:val="00386A79"/>
    <w:rsid w:val="00386B39"/>
    <w:rsid w:val="00392031"/>
    <w:rsid w:val="003A2C29"/>
    <w:rsid w:val="003A4EE5"/>
    <w:rsid w:val="003A59AE"/>
    <w:rsid w:val="003A5D1B"/>
    <w:rsid w:val="003B220E"/>
    <w:rsid w:val="003B3616"/>
    <w:rsid w:val="003B454A"/>
    <w:rsid w:val="003B5915"/>
    <w:rsid w:val="003C610C"/>
    <w:rsid w:val="003C6FE9"/>
    <w:rsid w:val="003D2ABC"/>
    <w:rsid w:val="003D4D61"/>
    <w:rsid w:val="003E1378"/>
    <w:rsid w:val="003E1606"/>
    <w:rsid w:val="003E261B"/>
    <w:rsid w:val="003E26F1"/>
    <w:rsid w:val="003E3B60"/>
    <w:rsid w:val="003E3D4C"/>
    <w:rsid w:val="003E41AC"/>
    <w:rsid w:val="003E58E8"/>
    <w:rsid w:val="003E5CCD"/>
    <w:rsid w:val="003E6405"/>
    <w:rsid w:val="003E7CB7"/>
    <w:rsid w:val="003F19E0"/>
    <w:rsid w:val="003F1A47"/>
    <w:rsid w:val="003F222F"/>
    <w:rsid w:val="003F258F"/>
    <w:rsid w:val="003F5AC4"/>
    <w:rsid w:val="004008EA"/>
    <w:rsid w:val="00407C11"/>
    <w:rsid w:val="00413F37"/>
    <w:rsid w:val="00420CE7"/>
    <w:rsid w:val="00424EB6"/>
    <w:rsid w:val="00425555"/>
    <w:rsid w:val="00430244"/>
    <w:rsid w:val="004305D9"/>
    <w:rsid w:val="004316E7"/>
    <w:rsid w:val="00431A08"/>
    <w:rsid w:val="00434487"/>
    <w:rsid w:val="00436BA3"/>
    <w:rsid w:val="0044046A"/>
    <w:rsid w:val="00441EA3"/>
    <w:rsid w:val="00443A2D"/>
    <w:rsid w:val="004445A8"/>
    <w:rsid w:val="004446B1"/>
    <w:rsid w:val="004455B7"/>
    <w:rsid w:val="00446D48"/>
    <w:rsid w:val="00451AE6"/>
    <w:rsid w:val="00453419"/>
    <w:rsid w:val="0045616D"/>
    <w:rsid w:val="004573C5"/>
    <w:rsid w:val="00461C4E"/>
    <w:rsid w:val="00462A66"/>
    <w:rsid w:val="004653F1"/>
    <w:rsid w:val="0046788E"/>
    <w:rsid w:val="00472D9E"/>
    <w:rsid w:val="00473CD1"/>
    <w:rsid w:val="004743ED"/>
    <w:rsid w:val="00477A2F"/>
    <w:rsid w:val="004808DA"/>
    <w:rsid w:val="00481720"/>
    <w:rsid w:val="00487639"/>
    <w:rsid w:val="004876F8"/>
    <w:rsid w:val="00497CF3"/>
    <w:rsid w:val="004A12F1"/>
    <w:rsid w:val="004A36B9"/>
    <w:rsid w:val="004A553B"/>
    <w:rsid w:val="004A7C5E"/>
    <w:rsid w:val="004B2D6B"/>
    <w:rsid w:val="004B3239"/>
    <w:rsid w:val="004C3FA0"/>
    <w:rsid w:val="004C49FC"/>
    <w:rsid w:val="004D0398"/>
    <w:rsid w:val="004D1A05"/>
    <w:rsid w:val="004D1D3E"/>
    <w:rsid w:val="004D30A8"/>
    <w:rsid w:val="004D6C96"/>
    <w:rsid w:val="004E55CC"/>
    <w:rsid w:val="004E67C9"/>
    <w:rsid w:val="004F2187"/>
    <w:rsid w:val="004F2A1D"/>
    <w:rsid w:val="004F5239"/>
    <w:rsid w:val="004F6C87"/>
    <w:rsid w:val="004F6DEA"/>
    <w:rsid w:val="004F70E3"/>
    <w:rsid w:val="004F7E19"/>
    <w:rsid w:val="00503397"/>
    <w:rsid w:val="005036B5"/>
    <w:rsid w:val="00504699"/>
    <w:rsid w:val="0050668C"/>
    <w:rsid w:val="00507ADC"/>
    <w:rsid w:val="00510298"/>
    <w:rsid w:val="0051089D"/>
    <w:rsid w:val="00510930"/>
    <w:rsid w:val="0051370A"/>
    <w:rsid w:val="00514080"/>
    <w:rsid w:val="0051616D"/>
    <w:rsid w:val="00520495"/>
    <w:rsid w:val="00522A3D"/>
    <w:rsid w:val="00522C2A"/>
    <w:rsid w:val="005230C8"/>
    <w:rsid w:val="00523FF2"/>
    <w:rsid w:val="00527B85"/>
    <w:rsid w:val="00537CEA"/>
    <w:rsid w:val="0054388F"/>
    <w:rsid w:val="005438BE"/>
    <w:rsid w:val="00547C38"/>
    <w:rsid w:val="00552BD6"/>
    <w:rsid w:val="005544D9"/>
    <w:rsid w:val="00554B57"/>
    <w:rsid w:val="00560AC5"/>
    <w:rsid w:val="00565D08"/>
    <w:rsid w:val="00566D26"/>
    <w:rsid w:val="00566E0B"/>
    <w:rsid w:val="0057085D"/>
    <w:rsid w:val="00572C4A"/>
    <w:rsid w:val="00572D86"/>
    <w:rsid w:val="00574428"/>
    <w:rsid w:val="00575436"/>
    <w:rsid w:val="00582573"/>
    <w:rsid w:val="005871A1"/>
    <w:rsid w:val="00587C2F"/>
    <w:rsid w:val="005914FF"/>
    <w:rsid w:val="00591795"/>
    <w:rsid w:val="005A0EDB"/>
    <w:rsid w:val="005A1484"/>
    <w:rsid w:val="005A15CE"/>
    <w:rsid w:val="005B265A"/>
    <w:rsid w:val="005B2B5E"/>
    <w:rsid w:val="005C0213"/>
    <w:rsid w:val="005C5079"/>
    <w:rsid w:val="005C56EF"/>
    <w:rsid w:val="005C5E82"/>
    <w:rsid w:val="005D0CC6"/>
    <w:rsid w:val="005D4DDE"/>
    <w:rsid w:val="005D5B30"/>
    <w:rsid w:val="005D5E41"/>
    <w:rsid w:val="005D61A7"/>
    <w:rsid w:val="005E1A53"/>
    <w:rsid w:val="005E4941"/>
    <w:rsid w:val="005E5209"/>
    <w:rsid w:val="005E5F4F"/>
    <w:rsid w:val="005F056F"/>
    <w:rsid w:val="005F307C"/>
    <w:rsid w:val="005F5785"/>
    <w:rsid w:val="005F657E"/>
    <w:rsid w:val="005F6969"/>
    <w:rsid w:val="005F7BAE"/>
    <w:rsid w:val="00601A77"/>
    <w:rsid w:val="00601E1B"/>
    <w:rsid w:val="00601E7B"/>
    <w:rsid w:val="0060522F"/>
    <w:rsid w:val="00606231"/>
    <w:rsid w:val="0061384C"/>
    <w:rsid w:val="006158B3"/>
    <w:rsid w:val="00617FA0"/>
    <w:rsid w:val="00621737"/>
    <w:rsid w:val="00621BF7"/>
    <w:rsid w:val="00623B8C"/>
    <w:rsid w:val="00625F8F"/>
    <w:rsid w:val="006261AF"/>
    <w:rsid w:val="0062786F"/>
    <w:rsid w:val="00633B6F"/>
    <w:rsid w:val="0064092A"/>
    <w:rsid w:val="006417E6"/>
    <w:rsid w:val="00641AC1"/>
    <w:rsid w:val="006458AD"/>
    <w:rsid w:val="0065027F"/>
    <w:rsid w:val="0066102A"/>
    <w:rsid w:val="00662638"/>
    <w:rsid w:val="00665D32"/>
    <w:rsid w:val="006664EE"/>
    <w:rsid w:val="00666C7E"/>
    <w:rsid w:val="00670B08"/>
    <w:rsid w:val="00673D8F"/>
    <w:rsid w:val="00676C03"/>
    <w:rsid w:val="00676CFB"/>
    <w:rsid w:val="00682280"/>
    <w:rsid w:val="006835B8"/>
    <w:rsid w:val="00690CA5"/>
    <w:rsid w:val="006939C6"/>
    <w:rsid w:val="00695E03"/>
    <w:rsid w:val="006967D2"/>
    <w:rsid w:val="006A67A3"/>
    <w:rsid w:val="006A6C2B"/>
    <w:rsid w:val="006B05A2"/>
    <w:rsid w:val="006B1E87"/>
    <w:rsid w:val="006B51B0"/>
    <w:rsid w:val="006B5D9D"/>
    <w:rsid w:val="006B6642"/>
    <w:rsid w:val="006C37BE"/>
    <w:rsid w:val="006C4C20"/>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1031B"/>
    <w:rsid w:val="0071111B"/>
    <w:rsid w:val="00717AE9"/>
    <w:rsid w:val="007231BC"/>
    <w:rsid w:val="00724419"/>
    <w:rsid w:val="0072458A"/>
    <w:rsid w:val="007314C2"/>
    <w:rsid w:val="00733C59"/>
    <w:rsid w:val="00734503"/>
    <w:rsid w:val="00734F63"/>
    <w:rsid w:val="007403A9"/>
    <w:rsid w:val="00742D73"/>
    <w:rsid w:val="007436F4"/>
    <w:rsid w:val="00751C2B"/>
    <w:rsid w:val="00751DE5"/>
    <w:rsid w:val="0075226B"/>
    <w:rsid w:val="007540DA"/>
    <w:rsid w:val="00755977"/>
    <w:rsid w:val="007563DA"/>
    <w:rsid w:val="007565F4"/>
    <w:rsid w:val="00763D80"/>
    <w:rsid w:val="00764EEF"/>
    <w:rsid w:val="00764F09"/>
    <w:rsid w:val="00786376"/>
    <w:rsid w:val="00787FD9"/>
    <w:rsid w:val="0079067E"/>
    <w:rsid w:val="00791C1F"/>
    <w:rsid w:val="00792467"/>
    <w:rsid w:val="00792542"/>
    <w:rsid w:val="00793362"/>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6F54"/>
    <w:rsid w:val="007D19C4"/>
    <w:rsid w:val="007D2327"/>
    <w:rsid w:val="007D288C"/>
    <w:rsid w:val="007E35CB"/>
    <w:rsid w:val="007E58A0"/>
    <w:rsid w:val="007E69DB"/>
    <w:rsid w:val="007F0BF3"/>
    <w:rsid w:val="007F432C"/>
    <w:rsid w:val="008016C0"/>
    <w:rsid w:val="0080357B"/>
    <w:rsid w:val="0081454C"/>
    <w:rsid w:val="00820FB1"/>
    <w:rsid w:val="008235EA"/>
    <w:rsid w:val="00830A39"/>
    <w:rsid w:val="00832B5F"/>
    <w:rsid w:val="00834B18"/>
    <w:rsid w:val="00835138"/>
    <w:rsid w:val="0083607C"/>
    <w:rsid w:val="00841376"/>
    <w:rsid w:val="00841B82"/>
    <w:rsid w:val="00842296"/>
    <w:rsid w:val="008463D4"/>
    <w:rsid w:val="00856DFB"/>
    <w:rsid w:val="008577EC"/>
    <w:rsid w:val="00857D96"/>
    <w:rsid w:val="008705B9"/>
    <w:rsid w:val="008737F3"/>
    <w:rsid w:val="00874ECA"/>
    <w:rsid w:val="008826E8"/>
    <w:rsid w:val="00883AC5"/>
    <w:rsid w:val="00884ED7"/>
    <w:rsid w:val="00890FC8"/>
    <w:rsid w:val="00893227"/>
    <w:rsid w:val="008A03A0"/>
    <w:rsid w:val="008A1A1F"/>
    <w:rsid w:val="008A39E9"/>
    <w:rsid w:val="008A4077"/>
    <w:rsid w:val="008A674D"/>
    <w:rsid w:val="008B0115"/>
    <w:rsid w:val="008B01C2"/>
    <w:rsid w:val="008B2EBB"/>
    <w:rsid w:val="008B5593"/>
    <w:rsid w:val="008B55B1"/>
    <w:rsid w:val="008B6E7D"/>
    <w:rsid w:val="008B7FFB"/>
    <w:rsid w:val="008C006D"/>
    <w:rsid w:val="008C118D"/>
    <w:rsid w:val="008C412F"/>
    <w:rsid w:val="008C6A1C"/>
    <w:rsid w:val="008C7006"/>
    <w:rsid w:val="008D2E0A"/>
    <w:rsid w:val="008D2F53"/>
    <w:rsid w:val="008D334D"/>
    <w:rsid w:val="008D521F"/>
    <w:rsid w:val="008D5597"/>
    <w:rsid w:val="008D77C1"/>
    <w:rsid w:val="008E0AB4"/>
    <w:rsid w:val="008E0DF9"/>
    <w:rsid w:val="008E55DD"/>
    <w:rsid w:val="008E66DF"/>
    <w:rsid w:val="008F5A8B"/>
    <w:rsid w:val="008F6384"/>
    <w:rsid w:val="0090000E"/>
    <w:rsid w:val="009023A2"/>
    <w:rsid w:val="00902B37"/>
    <w:rsid w:val="00902C62"/>
    <w:rsid w:val="00903EB0"/>
    <w:rsid w:val="00905A01"/>
    <w:rsid w:val="00906391"/>
    <w:rsid w:val="00914149"/>
    <w:rsid w:val="00914AC1"/>
    <w:rsid w:val="009168E0"/>
    <w:rsid w:val="009174D7"/>
    <w:rsid w:val="00922643"/>
    <w:rsid w:val="00932570"/>
    <w:rsid w:val="0093279B"/>
    <w:rsid w:val="00934D2D"/>
    <w:rsid w:val="009351C6"/>
    <w:rsid w:val="00935F9A"/>
    <w:rsid w:val="00936CA2"/>
    <w:rsid w:val="00937660"/>
    <w:rsid w:val="009414EE"/>
    <w:rsid w:val="009422EB"/>
    <w:rsid w:val="00943530"/>
    <w:rsid w:val="00943AB0"/>
    <w:rsid w:val="00943AE9"/>
    <w:rsid w:val="00947AD0"/>
    <w:rsid w:val="0095569D"/>
    <w:rsid w:val="00956191"/>
    <w:rsid w:val="00957206"/>
    <w:rsid w:val="00957239"/>
    <w:rsid w:val="00961BC7"/>
    <w:rsid w:val="009641E5"/>
    <w:rsid w:val="00970256"/>
    <w:rsid w:val="00972752"/>
    <w:rsid w:val="0097308A"/>
    <w:rsid w:val="0097693A"/>
    <w:rsid w:val="009770CA"/>
    <w:rsid w:val="00980377"/>
    <w:rsid w:val="00991F26"/>
    <w:rsid w:val="009937CB"/>
    <w:rsid w:val="009941C2"/>
    <w:rsid w:val="009941E2"/>
    <w:rsid w:val="00997F11"/>
    <w:rsid w:val="009A1758"/>
    <w:rsid w:val="009A38FB"/>
    <w:rsid w:val="009B2BB5"/>
    <w:rsid w:val="009B3136"/>
    <w:rsid w:val="009B3E7E"/>
    <w:rsid w:val="009B48CC"/>
    <w:rsid w:val="009C141D"/>
    <w:rsid w:val="009C1805"/>
    <w:rsid w:val="009C6F20"/>
    <w:rsid w:val="009D5CB7"/>
    <w:rsid w:val="009D7F37"/>
    <w:rsid w:val="009E601A"/>
    <w:rsid w:val="009F018D"/>
    <w:rsid w:val="009F0DAE"/>
    <w:rsid w:val="009F117C"/>
    <w:rsid w:val="009F2841"/>
    <w:rsid w:val="009F448A"/>
    <w:rsid w:val="009F55AD"/>
    <w:rsid w:val="009F59B1"/>
    <w:rsid w:val="00A01670"/>
    <w:rsid w:val="00A01D34"/>
    <w:rsid w:val="00A043AE"/>
    <w:rsid w:val="00A052B1"/>
    <w:rsid w:val="00A12678"/>
    <w:rsid w:val="00A20117"/>
    <w:rsid w:val="00A221C0"/>
    <w:rsid w:val="00A25227"/>
    <w:rsid w:val="00A27C2B"/>
    <w:rsid w:val="00A31690"/>
    <w:rsid w:val="00A31743"/>
    <w:rsid w:val="00A33C78"/>
    <w:rsid w:val="00A347DF"/>
    <w:rsid w:val="00A420B0"/>
    <w:rsid w:val="00A42F71"/>
    <w:rsid w:val="00A459D5"/>
    <w:rsid w:val="00A514EF"/>
    <w:rsid w:val="00A52E6B"/>
    <w:rsid w:val="00A573C8"/>
    <w:rsid w:val="00A61103"/>
    <w:rsid w:val="00A61425"/>
    <w:rsid w:val="00A62E95"/>
    <w:rsid w:val="00A632CF"/>
    <w:rsid w:val="00A64FFE"/>
    <w:rsid w:val="00A67BBF"/>
    <w:rsid w:val="00A73784"/>
    <w:rsid w:val="00A748C2"/>
    <w:rsid w:val="00A8792D"/>
    <w:rsid w:val="00A91A68"/>
    <w:rsid w:val="00A93B16"/>
    <w:rsid w:val="00A9484D"/>
    <w:rsid w:val="00A95188"/>
    <w:rsid w:val="00AA4F21"/>
    <w:rsid w:val="00AA50A3"/>
    <w:rsid w:val="00AA511A"/>
    <w:rsid w:val="00AA5918"/>
    <w:rsid w:val="00AA5AB1"/>
    <w:rsid w:val="00AB39CA"/>
    <w:rsid w:val="00AB605D"/>
    <w:rsid w:val="00AC1B53"/>
    <w:rsid w:val="00AC21F2"/>
    <w:rsid w:val="00AC6C9F"/>
    <w:rsid w:val="00AD240B"/>
    <w:rsid w:val="00AD2D38"/>
    <w:rsid w:val="00AD5F79"/>
    <w:rsid w:val="00AE1AE8"/>
    <w:rsid w:val="00AE473A"/>
    <w:rsid w:val="00AE5C2F"/>
    <w:rsid w:val="00AF1234"/>
    <w:rsid w:val="00AF2AEF"/>
    <w:rsid w:val="00AF3DE0"/>
    <w:rsid w:val="00AF5281"/>
    <w:rsid w:val="00B060F8"/>
    <w:rsid w:val="00B07AF0"/>
    <w:rsid w:val="00B10392"/>
    <w:rsid w:val="00B13065"/>
    <w:rsid w:val="00B1413E"/>
    <w:rsid w:val="00B148D2"/>
    <w:rsid w:val="00B15B71"/>
    <w:rsid w:val="00B16195"/>
    <w:rsid w:val="00B16D59"/>
    <w:rsid w:val="00B175F4"/>
    <w:rsid w:val="00B236E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7D47"/>
    <w:rsid w:val="00B71A00"/>
    <w:rsid w:val="00B71A7A"/>
    <w:rsid w:val="00B72299"/>
    <w:rsid w:val="00B754E5"/>
    <w:rsid w:val="00B760A6"/>
    <w:rsid w:val="00B7639A"/>
    <w:rsid w:val="00B80FB1"/>
    <w:rsid w:val="00B81BFC"/>
    <w:rsid w:val="00B82346"/>
    <w:rsid w:val="00B85B39"/>
    <w:rsid w:val="00B862B3"/>
    <w:rsid w:val="00B86811"/>
    <w:rsid w:val="00B935C5"/>
    <w:rsid w:val="00B951A5"/>
    <w:rsid w:val="00B9592F"/>
    <w:rsid w:val="00B97D9D"/>
    <w:rsid w:val="00B97EE1"/>
    <w:rsid w:val="00BA02B2"/>
    <w:rsid w:val="00BA519F"/>
    <w:rsid w:val="00BB427B"/>
    <w:rsid w:val="00BB4761"/>
    <w:rsid w:val="00BB513D"/>
    <w:rsid w:val="00BB6266"/>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5E52"/>
    <w:rsid w:val="00BE62DA"/>
    <w:rsid w:val="00BE77A2"/>
    <w:rsid w:val="00BE7D4A"/>
    <w:rsid w:val="00BF0438"/>
    <w:rsid w:val="00BF04BE"/>
    <w:rsid w:val="00BF14B7"/>
    <w:rsid w:val="00BF466A"/>
    <w:rsid w:val="00BF75F7"/>
    <w:rsid w:val="00C0303C"/>
    <w:rsid w:val="00C05170"/>
    <w:rsid w:val="00C0520F"/>
    <w:rsid w:val="00C12D0A"/>
    <w:rsid w:val="00C13A07"/>
    <w:rsid w:val="00C20F3E"/>
    <w:rsid w:val="00C22B01"/>
    <w:rsid w:val="00C23DC0"/>
    <w:rsid w:val="00C2699F"/>
    <w:rsid w:val="00C323B7"/>
    <w:rsid w:val="00C363F4"/>
    <w:rsid w:val="00C3707D"/>
    <w:rsid w:val="00C40AAA"/>
    <w:rsid w:val="00C41066"/>
    <w:rsid w:val="00C43367"/>
    <w:rsid w:val="00C460C5"/>
    <w:rsid w:val="00C5227D"/>
    <w:rsid w:val="00C60D6B"/>
    <w:rsid w:val="00C621FE"/>
    <w:rsid w:val="00C62E07"/>
    <w:rsid w:val="00C67784"/>
    <w:rsid w:val="00C70469"/>
    <w:rsid w:val="00C73ED4"/>
    <w:rsid w:val="00C74328"/>
    <w:rsid w:val="00C805A9"/>
    <w:rsid w:val="00C849D1"/>
    <w:rsid w:val="00C876A0"/>
    <w:rsid w:val="00C92330"/>
    <w:rsid w:val="00C9239B"/>
    <w:rsid w:val="00C93FC9"/>
    <w:rsid w:val="00C95651"/>
    <w:rsid w:val="00CA00A8"/>
    <w:rsid w:val="00CA0EDF"/>
    <w:rsid w:val="00CA143B"/>
    <w:rsid w:val="00CA378D"/>
    <w:rsid w:val="00CA45D2"/>
    <w:rsid w:val="00CA4FAF"/>
    <w:rsid w:val="00CA582C"/>
    <w:rsid w:val="00CA6010"/>
    <w:rsid w:val="00CB0925"/>
    <w:rsid w:val="00CB55FA"/>
    <w:rsid w:val="00CB7026"/>
    <w:rsid w:val="00CB7797"/>
    <w:rsid w:val="00CC02E4"/>
    <w:rsid w:val="00CC3DDC"/>
    <w:rsid w:val="00CC4EEA"/>
    <w:rsid w:val="00CD34F8"/>
    <w:rsid w:val="00CD69FB"/>
    <w:rsid w:val="00CD6CE3"/>
    <w:rsid w:val="00CE323F"/>
    <w:rsid w:val="00CE51E3"/>
    <w:rsid w:val="00CE5263"/>
    <w:rsid w:val="00CE5CFD"/>
    <w:rsid w:val="00CE6513"/>
    <w:rsid w:val="00CE7582"/>
    <w:rsid w:val="00CF43FC"/>
    <w:rsid w:val="00CF51F2"/>
    <w:rsid w:val="00CF587A"/>
    <w:rsid w:val="00CF759C"/>
    <w:rsid w:val="00D0013E"/>
    <w:rsid w:val="00D00E4E"/>
    <w:rsid w:val="00D02248"/>
    <w:rsid w:val="00D03078"/>
    <w:rsid w:val="00D045A5"/>
    <w:rsid w:val="00D0571F"/>
    <w:rsid w:val="00D05F10"/>
    <w:rsid w:val="00D06754"/>
    <w:rsid w:val="00D06C74"/>
    <w:rsid w:val="00D07B60"/>
    <w:rsid w:val="00D07E18"/>
    <w:rsid w:val="00D14466"/>
    <w:rsid w:val="00D16B1A"/>
    <w:rsid w:val="00D20F8D"/>
    <w:rsid w:val="00D215BC"/>
    <w:rsid w:val="00D23C54"/>
    <w:rsid w:val="00D242BC"/>
    <w:rsid w:val="00D252DE"/>
    <w:rsid w:val="00D26511"/>
    <w:rsid w:val="00D273A9"/>
    <w:rsid w:val="00D3091A"/>
    <w:rsid w:val="00D30B3B"/>
    <w:rsid w:val="00D3255D"/>
    <w:rsid w:val="00D41360"/>
    <w:rsid w:val="00D42A60"/>
    <w:rsid w:val="00D445A0"/>
    <w:rsid w:val="00D46A52"/>
    <w:rsid w:val="00D46BB8"/>
    <w:rsid w:val="00D474C6"/>
    <w:rsid w:val="00D47587"/>
    <w:rsid w:val="00D51EAB"/>
    <w:rsid w:val="00D52611"/>
    <w:rsid w:val="00D54720"/>
    <w:rsid w:val="00D5743D"/>
    <w:rsid w:val="00D60BD0"/>
    <w:rsid w:val="00D63E36"/>
    <w:rsid w:val="00D66977"/>
    <w:rsid w:val="00D704D8"/>
    <w:rsid w:val="00D70DFA"/>
    <w:rsid w:val="00D73165"/>
    <w:rsid w:val="00D74FDA"/>
    <w:rsid w:val="00D75981"/>
    <w:rsid w:val="00D801AF"/>
    <w:rsid w:val="00D86FA9"/>
    <w:rsid w:val="00D9140F"/>
    <w:rsid w:val="00D955E1"/>
    <w:rsid w:val="00DA0058"/>
    <w:rsid w:val="00DA109D"/>
    <w:rsid w:val="00DA1240"/>
    <w:rsid w:val="00DA250B"/>
    <w:rsid w:val="00DA5277"/>
    <w:rsid w:val="00DA5601"/>
    <w:rsid w:val="00DA6ABA"/>
    <w:rsid w:val="00DB1AFE"/>
    <w:rsid w:val="00DB332E"/>
    <w:rsid w:val="00DC1F89"/>
    <w:rsid w:val="00DC29CC"/>
    <w:rsid w:val="00DC3885"/>
    <w:rsid w:val="00DC67A5"/>
    <w:rsid w:val="00DD78DF"/>
    <w:rsid w:val="00DE2464"/>
    <w:rsid w:val="00DF2975"/>
    <w:rsid w:val="00DF33A9"/>
    <w:rsid w:val="00DF7898"/>
    <w:rsid w:val="00E00E1B"/>
    <w:rsid w:val="00E05A17"/>
    <w:rsid w:val="00E1000C"/>
    <w:rsid w:val="00E20440"/>
    <w:rsid w:val="00E224E7"/>
    <w:rsid w:val="00E27255"/>
    <w:rsid w:val="00E275A5"/>
    <w:rsid w:val="00E363AF"/>
    <w:rsid w:val="00E3712F"/>
    <w:rsid w:val="00E40022"/>
    <w:rsid w:val="00E42300"/>
    <w:rsid w:val="00E44D12"/>
    <w:rsid w:val="00E46905"/>
    <w:rsid w:val="00E4790C"/>
    <w:rsid w:val="00E617F7"/>
    <w:rsid w:val="00E61B19"/>
    <w:rsid w:val="00E62E07"/>
    <w:rsid w:val="00E669F8"/>
    <w:rsid w:val="00E66FA0"/>
    <w:rsid w:val="00E70F7A"/>
    <w:rsid w:val="00E71900"/>
    <w:rsid w:val="00E72501"/>
    <w:rsid w:val="00E734CF"/>
    <w:rsid w:val="00E74062"/>
    <w:rsid w:val="00E769D8"/>
    <w:rsid w:val="00E83ABE"/>
    <w:rsid w:val="00E85C36"/>
    <w:rsid w:val="00E86612"/>
    <w:rsid w:val="00E879BD"/>
    <w:rsid w:val="00E9136E"/>
    <w:rsid w:val="00E91EDE"/>
    <w:rsid w:val="00E93325"/>
    <w:rsid w:val="00E96CA9"/>
    <w:rsid w:val="00EA2144"/>
    <w:rsid w:val="00EA447C"/>
    <w:rsid w:val="00EA6F88"/>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59B"/>
    <w:rsid w:val="00EE5EC2"/>
    <w:rsid w:val="00EF01DA"/>
    <w:rsid w:val="00EF1D9D"/>
    <w:rsid w:val="00EF2ED9"/>
    <w:rsid w:val="00EF6CD3"/>
    <w:rsid w:val="00EF6CE2"/>
    <w:rsid w:val="00EF79C4"/>
    <w:rsid w:val="00F0027E"/>
    <w:rsid w:val="00F04ECA"/>
    <w:rsid w:val="00F06FAE"/>
    <w:rsid w:val="00F07D0F"/>
    <w:rsid w:val="00F1008F"/>
    <w:rsid w:val="00F14DB9"/>
    <w:rsid w:val="00F157D9"/>
    <w:rsid w:val="00F17CAD"/>
    <w:rsid w:val="00F2301C"/>
    <w:rsid w:val="00F23BE7"/>
    <w:rsid w:val="00F2591B"/>
    <w:rsid w:val="00F26B50"/>
    <w:rsid w:val="00F27A8D"/>
    <w:rsid w:val="00F33F68"/>
    <w:rsid w:val="00F3571D"/>
    <w:rsid w:val="00F37839"/>
    <w:rsid w:val="00F40101"/>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90789"/>
    <w:rsid w:val="00F92F8C"/>
    <w:rsid w:val="00F93650"/>
    <w:rsid w:val="00F978F4"/>
    <w:rsid w:val="00FA3723"/>
    <w:rsid w:val="00FA3CF7"/>
    <w:rsid w:val="00FA48EF"/>
    <w:rsid w:val="00FA63D4"/>
    <w:rsid w:val="00FA7199"/>
    <w:rsid w:val="00FA765F"/>
    <w:rsid w:val="00FB0C35"/>
    <w:rsid w:val="00FB1BD7"/>
    <w:rsid w:val="00FB2CA4"/>
    <w:rsid w:val="00FB4423"/>
    <w:rsid w:val="00FC579C"/>
    <w:rsid w:val="00FD0F88"/>
    <w:rsid w:val="00FD2788"/>
    <w:rsid w:val="00FD29A1"/>
    <w:rsid w:val="00FE080C"/>
    <w:rsid w:val="00FE2B2D"/>
    <w:rsid w:val="00FE3BC3"/>
    <w:rsid w:val="00FE4539"/>
    <w:rsid w:val="00FE5117"/>
    <w:rsid w:val="00FE5130"/>
    <w:rsid w:val="00FE5FB2"/>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paragraph" w:styleId="af6">
    <w:name w:val="Balloon Text"/>
    <w:basedOn w:val="a"/>
    <w:link w:val="af7"/>
    <w:uiPriority w:val="99"/>
    <w:semiHidden/>
    <w:unhideWhenUsed/>
    <w:rsid w:val="00C40AAA"/>
    <w:rPr>
      <w:rFonts w:ascii="Segoe UI" w:hAnsi="Segoe UI" w:cs="Segoe UI"/>
      <w:sz w:val="18"/>
      <w:szCs w:val="18"/>
    </w:rPr>
  </w:style>
  <w:style w:type="character" w:customStyle="1" w:styleId="af7">
    <w:name w:val="Текст выноски Знак"/>
    <w:basedOn w:val="a0"/>
    <w:link w:val="af6"/>
    <w:uiPriority w:val="99"/>
    <w:semiHidden/>
    <w:rsid w:val="00C40AAA"/>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929944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0471813">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3491408">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399479517">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182830">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270098">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5667973">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800218487">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80382404">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osenergoatom.ru" TargetMode="Externa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781</Words>
  <Characters>4453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5224</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Olga</cp:lastModifiedBy>
  <cp:revision>2</cp:revision>
  <dcterms:created xsi:type="dcterms:W3CDTF">2025-06-19T13:32:00Z</dcterms:created>
  <dcterms:modified xsi:type="dcterms:W3CDTF">2025-06-19T13:32:00Z</dcterms:modified>
</cp:coreProperties>
</file>