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3F6BA402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3871CAA7" w14:textId="77777777" w:rsidR="00B25B43" w:rsidRPr="00B25B43" w:rsidRDefault="00B25B43" w:rsidP="00B25B43">
      <w:pPr>
        <w:jc w:val="center"/>
        <w:rPr>
          <w:b/>
          <w:bCs/>
          <w:sz w:val="28"/>
          <w:szCs w:val="28"/>
        </w:rPr>
      </w:pPr>
      <w:r w:rsidRPr="00B25B43">
        <w:rPr>
          <w:b/>
          <w:bCs/>
          <w:sz w:val="28"/>
          <w:szCs w:val="28"/>
        </w:rPr>
        <w:t>Глава «Росатома» Алексей Лихачев вручил премию «Вызов» победителю международной номинации Discovery («Открытие»)</w:t>
      </w:r>
    </w:p>
    <w:p w14:paraId="007827D6" w14:textId="77777777" w:rsidR="00B25B43" w:rsidRPr="00B25B43" w:rsidRDefault="00B25B43" w:rsidP="00B25B43">
      <w:pPr>
        <w:jc w:val="center"/>
        <w:rPr>
          <w:i/>
          <w:iCs/>
        </w:rPr>
      </w:pPr>
      <w:r w:rsidRPr="00B25B43">
        <w:rPr>
          <w:i/>
          <w:iCs/>
        </w:rPr>
        <w:t>Премия вручается за наукоёмкие разработки и исследования, обладающие значительным потенциалом для изменения жизни людей к лучшему</w:t>
      </w:r>
    </w:p>
    <w:p w14:paraId="1C9CF4F1" w14:textId="77777777" w:rsidR="00B25B43" w:rsidRPr="00B25B43" w:rsidRDefault="00B25B43" w:rsidP="00B25B43"/>
    <w:p w14:paraId="4C6D7DDE" w14:textId="77777777" w:rsidR="00B25B43" w:rsidRPr="00B25B43" w:rsidRDefault="00B25B43" w:rsidP="00B25B43">
      <w:r w:rsidRPr="00B25B43">
        <w:t xml:space="preserve">Генеральный директор госкорпорации «Росатом» Алексей Лихачев принял участие в торжественной церемонии вручения национальной премии в области будущих технологий «Вызов» (вручается за наукоёмкие разработки и исследования, обладающие значительным потенциалом для изменения жизни людей к лучшему и имеющие горизонт практического внедрения до 10 лет). Она прошла 19 декабря в Москве, в ЦВЗ «Манеж». Он вручил награду победителю в новой международной номинации Discovery («Открытие») ученому Никосу </w:t>
      </w:r>
      <w:proofErr w:type="spellStart"/>
      <w:r w:rsidRPr="00B25B43">
        <w:t>Логотетису</w:t>
      </w:r>
      <w:proofErr w:type="spellEnd"/>
      <w:r w:rsidRPr="00B25B43">
        <w:t xml:space="preserve"> за основополагающий вклад в создание метода функциональной магнитно-резонансной томографии и введение его в повседневную научную и клиническую практику для исследования активности мозга человека.</w:t>
      </w:r>
    </w:p>
    <w:p w14:paraId="1F829B75" w14:textId="77777777" w:rsidR="00B25B43" w:rsidRPr="00B25B43" w:rsidRDefault="00B25B43" w:rsidP="00B25B43"/>
    <w:p w14:paraId="7092A594" w14:textId="15272175" w:rsidR="00B25B43" w:rsidRPr="00B25B43" w:rsidRDefault="00B25B43" w:rsidP="00B25B43">
      <w:r w:rsidRPr="00B25B43">
        <w:t>«Атомные технологии выросли на научных открытиях. Рука об руку шла наука фундаментальная и прикладная. Технологические проекты служили обществу и побуждали работать для того, чтобы жизнь людей стала лучше. Российские атомные технологии стоят на плечах «гигантов», таких как Курчатов, Александров, Сахаров, Харитон, Зельдович и других. В этом смысле наши прошлые результаты – это результат взаимодействия науки и производства. Но и сегодня достижения “Росатома” на российском и глобальном рынке энергетических технологий, а также в новых направлениях технологического суверенитета, совершенно немыслимы без глубокой научной работы. Мы поддерживаем научную премию «ВЫЗОВ» потому, что пространство, где заканчивается наука и начинаются технологии, не имеет видимых границ, потому что “Росатом” и есть наука», – отметил глава госкорпорации.</w:t>
      </w:r>
    </w:p>
    <w:p w14:paraId="44E702F2" w14:textId="77777777" w:rsidR="00B25B43" w:rsidRPr="00B25B43" w:rsidRDefault="00B25B43" w:rsidP="00B25B43"/>
    <w:p w14:paraId="6D68D235" w14:textId="77777777" w:rsidR="00B25B43" w:rsidRPr="00B25B43" w:rsidRDefault="00B25B43" w:rsidP="00B25B43">
      <w:r w:rsidRPr="00B25B43">
        <w:t xml:space="preserve">Алексей Лихачев также отметил, что число научных работников в организациях госкорпорации к 2030 году увеличится более чем в 2,5 раза и достигнет до 70 тысяч человек. </w:t>
      </w:r>
    </w:p>
    <w:p w14:paraId="6955225A" w14:textId="77777777" w:rsidR="00B25B43" w:rsidRPr="00B25B43" w:rsidRDefault="00B25B43" w:rsidP="00B25B43"/>
    <w:p w14:paraId="0B7F2330" w14:textId="36EFF8AE" w:rsidR="007721FE" w:rsidRPr="00B25B43" w:rsidRDefault="007721FE" w:rsidP="00B25B43"/>
    <w:sectPr w:rsidR="007721FE" w:rsidRPr="00B25B4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B252A" w14:textId="77777777" w:rsidR="00380A7A" w:rsidRDefault="00380A7A">
      <w:r>
        <w:separator/>
      </w:r>
    </w:p>
  </w:endnote>
  <w:endnote w:type="continuationSeparator" w:id="0">
    <w:p w14:paraId="0C2F5854" w14:textId="77777777" w:rsidR="00380A7A" w:rsidRDefault="0038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D0F5" w14:textId="77777777" w:rsidR="00380A7A" w:rsidRDefault="00380A7A">
      <w:r>
        <w:separator/>
      </w:r>
    </w:p>
  </w:footnote>
  <w:footnote w:type="continuationSeparator" w:id="0">
    <w:p w14:paraId="08A5F564" w14:textId="77777777" w:rsidR="00380A7A" w:rsidRDefault="0038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0C4AE6"/>
    <w:rsid w:val="00101384"/>
    <w:rsid w:val="00170347"/>
    <w:rsid w:val="001966F7"/>
    <w:rsid w:val="001A492F"/>
    <w:rsid w:val="001E4F86"/>
    <w:rsid w:val="00200E12"/>
    <w:rsid w:val="00223B1E"/>
    <w:rsid w:val="002B63CF"/>
    <w:rsid w:val="00324C82"/>
    <w:rsid w:val="00353B11"/>
    <w:rsid w:val="00374BB4"/>
    <w:rsid w:val="00380A7A"/>
    <w:rsid w:val="003F0954"/>
    <w:rsid w:val="0043116E"/>
    <w:rsid w:val="00455DB4"/>
    <w:rsid w:val="00537BC9"/>
    <w:rsid w:val="00575BB1"/>
    <w:rsid w:val="00591460"/>
    <w:rsid w:val="00592623"/>
    <w:rsid w:val="005A2683"/>
    <w:rsid w:val="005C7614"/>
    <w:rsid w:val="005F2AD2"/>
    <w:rsid w:val="00626440"/>
    <w:rsid w:val="00697E96"/>
    <w:rsid w:val="006F16E5"/>
    <w:rsid w:val="00731F85"/>
    <w:rsid w:val="0076577D"/>
    <w:rsid w:val="007674B1"/>
    <w:rsid w:val="007721FE"/>
    <w:rsid w:val="007A53FD"/>
    <w:rsid w:val="007B49F6"/>
    <w:rsid w:val="00843224"/>
    <w:rsid w:val="00863DDF"/>
    <w:rsid w:val="008802CA"/>
    <w:rsid w:val="00987D13"/>
    <w:rsid w:val="00996C45"/>
    <w:rsid w:val="009A4490"/>
    <w:rsid w:val="00A51068"/>
    <w:rsid w:val="00AA0F86"/>
    <w:rsid w:val="00B25B43"/>
    <w:rsid w:val="00B30089"/>
    <w:rsid w:val="00B56AA4"/>
    <w:rsid w:val="00B67554"/>
    <w:rsid w:val="00B8123A"/>
    <w:rsid w:val="00C97C32"/>
    <w:rsid w:val="00CB1999"/>
    <w:rsid w:val="00CB6A0D"/>
    <w:rsid w:val="00CC1EED"/>
    <w:rsid w:val="00CE2555"/>
    <w:rsid w:val="00D74BC0"/>
    <w:rsid w:val="00DB59A8"/>
    <w:rsid w:val="00DC3CD9"/>
    <w:rsid w:val="00E44F8D"/>
    <w:rsid w:val="00E64AD5"/>
    <w:rsid w:val="00EA08EF"/>
    <w:rsid w:val="00EB01C8"/>
    <w:rsid w:val="00EB5E70"/>
    <w:rsid w:val="00F61C17"/>
    <w:rsid w:val="00F97898"/>
    <w:rsid w:val="00FC16B2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2024-12-20T11:03:00Z</dcterms:created>
  <dcterms:modified xsi:type="dcterms:W3CDTF">2024-12-20T11:03:00Z</dcterms:modified>
</cp:coreProperties>
</file>