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 3 Балаковской АЭС был выведен в плановый ремонт с элементами модернизации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Планируется выполнить ряд работ для поддержания надежной работы энергоблока и повышение эксплуатационных характеристик оборудования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 августа 2024 года энергоблок № 3 Балаковской АЭС (Электроэнергетический дивизион госкорпорации «Росатом») в соответствии с плановой заявкой был отключен от сети для перегрузки топлива и проведения капитального ремонта. Его длительность составит ориентировочно 41 сутки.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Разгрузка и остановка энергоблока были осуществлены в соответствии с технологическим регламентом безопасной эксплуатации без замечаний. Нарушений пределов и условий безопасной эксплуатации не отмечено.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Запланирован типовой ремонт с перегрузкой топлива, операция по техническому обслуживанию дизель-генератора канала системы безопасности № 3, ремонт линии вала турбогенератора, ремонт цилиндра низкого давления, а также замену перегревающихся частей сепаратора парогенератора № 1.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настоящее время на Балаковской АЭС в работе находятся энергоблоки № 1, № 2 и № 4. Их суммарная нагрузка составляет 3145 МВт. Радиационная обстановка в районе расположения атомной станции – без изменений, показатели радиационного фона соответствуют его естественным, многолетним значениям для европейской части территории России.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czLdgr2vUUJUQteKVYBEQevXpw==">CgMxLjA4AHIhMXBERmIyMDQ2LTF5Z1VOUFVHLVlRYWRNLTA3b0pURjhL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2024-08-12T15:31:00Z</dcterms:created>
  <dc:creator>b v</dc:creator>
</cp:coreProperties>
</file>