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0DAD60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4CA8EB4" w:rsidR="00A514EF" w:rsidRPr="00A91A68" w:rsidRDefault="00040BE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2004840" w14:textId="0B4B49B5" w:rsidR="008A2C22" w:rsidRPr="008A2C22" w:rsidRDefault="008A2C22" w:rsidP="008A2C22">
      <w:pPr>
        <w:jc w:val="center"/>
        <w:rPr>
          <w:b/>
          <w:bCs/>
          <w:sz w:val="28"/>
          <w:szCs w:val="28"/>
        </w:rPr>
      </w:pPr>
      <w:r w:rsidRPr="008A2C22">
        <w:rPr>
          <w:b/>
          <w:bCs/>
          <w:sz w:val="28"/>
          <w:szCs w:val="28"/>
        </w:rPr>
        <w:t>В честь Дня знаний в филиале «МГУ Саров» прошла торжественная линейка</w:t>
      </w:r>
    </w:p>
    <w:p w14:paraId="2FE0798C" w14:textId="451258A2" w:rsidR="008A2C22" w:rsidRPr="008A2C22" w:rsidRDefault="008A2C22" w:rsidP="008A2C22">
      <w:pPr>
        <w:jc w:val="center"/>
        <w:rPr>
          <w:i/>
          <w:iCs/>
        </w:rPr>
      </w:pPr>
      <w:r w:rsidRPr="008A2C22">
        <w:rPr>
          <w:i/>
          <w:iCs/>
        </w:rPr>
        <w:t>В ней приняли участие почти 200 магистрантов и аспирантов</w:t>
      </w:r>
    </w:p>
    <w:p w14:paraId="51A3AF79" w14:textId="77777777" w:rsidR="008A2C22" w:rsidRPr="008A2C22" w:rsidRDefault="008A2C22" w:rsidP="008A2C22"/>
    <w:p w14:paraId="0F8F96F7" w14:textId="77777777" w:rsidR="008A2C22" w:rsidRPr="008A2C22" w:rsidRDefault="008A2C22" w:rsidP="008A2C22">
      <w:pPr>
        <w:rPr>
          <w:b/>
          <w:bCs/>
        </w:rPr>
      </w:pPr>
      <w:r w:rsidRPr="008A2C22">
        <w:rPr>
          <w:b/>
          <w:bCs/>
        </w:rPr>
        <w:t xml:space="preserve">1 сентября в филиале «МГУ Саров» (Саров, Нижегородская область), образовательном ядре Национального центра физики и математики (НЦФМ, создается при участии госкорпорации «Росатом»), провели торжественную линейку. В ней приняли участие почти 200 магистрантов и аспирантов. В этом году учиться в магистратуре приехали 80 выпускников вузов из 27 регионов России. </w:t>
      </w:r>
    </w:p>
    <w:p w14:paraId="129F4BB0" w14:textId="77777777" w:rsidR="008A2C22" w:rsidRPr="008A2C22" w:rsidRDefault="008A2C22" w:rsidP="008A2C22"/>
    <w:p w14:paraId="1C621E58" w14:textId="77777777" w:rsidR="008A2C22" w:rsidRDefault="008A2C22" w:rsidP="008A2C22">
      <w:bookmarkStart w:id="0" w:name="_gjdgxs"/>
      <w:bookmarkEnd w:id="0"/>
      <w:r w:rsidRPr="008A2C22">
        <w:t xml:space="preserve">Будущих ученых, в том числе магистрантов-второкурсников, аспирантов и выпускников, приветствовали представители «Росатома», МГУ им. М.В. Ломоносова, Национального центра физики и математики. </w:t>
      </w:r>
    </w:p>
    <w:p w14:paraId="6904ADF3" w14:textId="77777777" w:rsidR="008A2C22" w:rsidRDefault="008A2C22" w:rsidP="008A2C22"/>
    <w:p w14:paraId="04275D22" w14:textId="7B32DAE6" w:rsidR="008A2C22" w:rsidRPr="008A2C22" w:rsidRDefault="008A2C22" w:rsidP="008A2C22">
      <w:r w:rsidRPr="008A2C22">
        <w:t xml:space="preserve">«Наставниками для вас станут лучшие преподаватели страны, чьи имена известны далеко за пределами России. Учитесь у них, впитывайте их знания и опыт. Только так вы сможете создать нечто важное для миллионов людей. Ваша учеба будет неразрывно связана и с практикой. “Росатом” открывает для вас двери своих предприятий. В эти дни мы празднуем 80-летие атомной промышленности, много думаем и говорим о нашей истории, о людях, создавших атомный проект. Большинство из них были очень молоды. Яков Зельдович уже в 25 лет провёл расчёт цепной реакции деления урана, Андрей Сахаров приступил к исследованию термоядерной энергии, когда ему было 27 лет. Их пример показывает: молодым по плечу любые, даже самые сложные, нерешаемые задачи. Поэтому, друзья, не бойтесь и дерзайте. Уверен, в “МГУ Саров” вашим талантам и энергии найдется достойное применение, а мы вам в этом обязательно поможем», – отметил в видеообращении генеральный директор госкорпорации «Росатом» </w:t>
      </w:r>
      <w:r w:rsidRPr="008A2C22">
        <w:rPr>
          <w:b/>
          <w:bCs/>
        </w:rPr>
        <w:t>Алексей Лихачев</w:t>
      </w:r>
      <w:r w:rsidRPr="008A2C22">
        <w:t>.</w:t>
      </w:r>
    </w:p>
    <w:p w14:paraId="752C8BAF" w14:textId="77777777" w:rsidR="008A2C22" w:rsidRPr="008A2C22" w:rsidRDefault="008A2C22" w:rsidP="008A2C22"/>
    <w:p w14:paraId="48F7AA77" w14:textId="77777777" w:rsidR="008A2C22" w:rsidRPr="008A2C22" w:rsidRDefault="008A2C22" w:rsidP="008A2C22">
      <w:r w:rsidRPr="008A2C22">
        <w:t xml:space="preserve">В своем приветствии научный руководитель НЦФМ, академик РАН </w:t>
      </w:r>
      <w:r w:rsidRPr="008A2C22">
        <w:rPr>
          <w:b/>
          <w:bCs/>
        </w:rPr>
        <w:t>Александр Сергеев</w:t>
      </w:r>
      <w:r w:rsidRPr="008A2C22">
        <w:t xml:space="preserve"> отметил: «Только на самом переднем “фронте” науки вы действительно можете получить что-то новое, совершить открытие. При этом научное творчество доставляет особое счастье, ни с чем не сравнимое состояние, когда ты понимаешь, что придумал что-то такое, что до тебя никто на этой планете не придумал. И мне бы хотелось пожелать вам как можно быстрее получить знания, чтобы на этой базе почувствовать счастье творца в науке. “МГУ Саров” </w:t>
      </w:r>
      <w:proofErr w:type="gramStart"/>
      <w:r w:rsidRPr="008A2C22">
        <w:t>–  совершенно</w:t>
      </w:r>
      <w:proofErr w:type="gramEnd"/>
      <w:r w:rsidRPr="008A2C22">
        <w:t xml:space="preserve"> замечательное место, где у вас будет много возможностей заниматься научным творчеством. Мы будем строить новые и самые передовые установки, которые тоже предназначены для получения новых результатов. Давайте объединим усилия и повторим, а может быть, превзойдем то, что человечество открыло и сделало в 30-е и 40-е годы прошлого века. Для этого у нас есть всё необходимое, в том числе поддержка со стороны руководства страны. С праздником, друзья, и скорейшего обретения состояния счастья в результате научного открытия!».</w:t>
      </w:r>
    </w:p>
    <w:p w14:paraId="605374AA" w14:textId="77777777" w:rsidR="008A2C22" w:rsidRPr="008A2C22" w:rsidRDefault="008A2C22" w:rsidP="008A2C22"/>
    <w:p w14:paraId="7CAF8B00" w14:textId="77777777" w:rsidR="008A2C22" w:rsidRPr="008A2C22" w:rsidRDefault="008A2C22" w:rsidP="008A2C22">
      <w:r w:rsidRPr="008A2C22">
        <w:t xml:space="preserve">В завершение торжественной линейки первокурсники по традиции написали себе письма в будущее, где наметили ориентиры личностного развития и представили возможные результаты </w:t>
      </w:r>
      <w:r w:rsidRPr="008A2C22">
        <w:lastRenderedPageBreak/>
        <w:t xml:space="preserve">своей научной деятельности, а выпускники МГУ Саров передали им символический ключ от кампуса. Сразу после мероприятия для магистрантов прочитал лекцию «Atomic Heart в реальной жизни. “Росатом” сегодня» представитель госкорпорации «Росатом», капитан команды телевизионного клуба «Что? Где? Когда?» </w:t>
      </w:r>
      <w:r w:rsidRPr="008A2C22">
        <w:rPr>
          <w:b/>
          <w:bCs/>
        </w:rPr>
        <w:t>Константин Рудер</w:t>
      </w:r>
      <w:r w:rsidRPr="008A2C22">
        <w:t>.</w:t>
      </w:r>
    </w:p>
    <w:p w14:paraId="757478C1" w14:textId="77777777" w:rsidR="008A2C22" w:rsidRPr="008A2C22" w:rsidRDefault="008A2C22" w:rsidP="008A2C22"/>
    <w:p w14:paraId="10498AC3" w14:textId="6019E08F" w:rsidR="008A2C22" w:rsidRPr="008A2C22" w:rsidRDefault="00FE1BE6" w:rsidP="008A2C22">
      <w:pPr>
        <w:rPr>
          <w:b/>
          <w:bCs/>
        </w:rPr>
      </w:pPr>
      <w:r w:rsidRPr="00FE1BE6">
        <w:rPr>
          <w:b/>
          <w:bCs/>
        </w:rPr>
        <w:t>С</w:t>
      </w:r>
      <w:r w:rsidR="008A2C22" w:rsidRPr="008A2C22">
        <w:rPr>
          <w:b/>
          <w:bCs/>
        </w:rPr>
        <w:t>правк</w:t>
      </w:r>
      <w:r w:rsidRPr="00FE1BE6">
        <w:rPr>
          <w:b/>
          <w:bCs/>
        </w:rPr>
        <w:t>а</w:t>
      </w:r>
      <w:r w:rsidR="008A2C22" w:rsidRPr="008A2C22">
        <w:rPr>
          <w:b/>
          <w:bCs/>
        </w:rPr>
        <w:t>:</w:t>
      </w:r>
    </w:p>
    <w:p w14:paraId="705D1E0C" w14:textId="77777777" w:rsidR="008A2C22" w:rsidRPr="008A2C22" w:rsidRDefault="008A2C22" w:rsidP="008A2C22"/>
    <w:p w14:paraId="3F56AFF1" w14:textId="7BC069E8" w:rsidR="008A2C22" w:rsidRPr="008A2C22" w:rsidRDefault="008A2C22" w:rsidP="008A2C22">
      <w:r w:rsidRPr="008A2C22">
        <w:rPr>
          <w:b/>
          <w:bCs/>
        </w:rPr>
        <w:t>Национальный центр физики и математики (НЦФМ)</w:t>
      </w:r>
      <w:r w:rsidRPr="008A2C22">
        <w:t xml:space="preserve"> является флагманским проектом Десятилетия науки и технологий. В Сарове (Нижегородской обл.), на территории НЦФМ возводится комплекс из научно-исследовательских корпусов, передовых лабораторий и установок класса «</w:t>
      </w:r>
      <w:proofErr w:type="spellStart"/>
      <w:r w:rsidRPr="008A2C22">
        <w:t>мидисайенс</w:t>
      </w:r>
      <w:proofErr w:type="spellEnd"/>
      <w:r w:rsidRPr="008A2C22">
        <w:t>» и «</w:t>
      </w:r>
      <w:proofErr w:type="spellStart"/>
      <w:r w:rsidRPr="008A2C22">
        <w:t>мегасайенс</w:t>
      </w:r>
      <w:proofErr w:type="spellEnd"/>
      <w:r w:rsidRPr="008A2C22">
        <w:t>» с целью получение новых научных результатов мирового уровня, подготовки учёных высшей квалификации, воспитания новых научно-технологических лидеров, укрепления кадрового потенциала предприятий Госкорпорации «Росатом» и ключевых научных организаций России. Образовательной частью Национального центра стал филиал Московского государственного университета им. М.В. Ломоносова – МГУ Саров. Учредители НЦФМ – Госкорпорация «Росатом», МГУ им. М.В. Ломоносова, Российская академия наук</w:t>
      </w:r>
      <w:r w:rsidRPr="008A2C22">
        <w:rPr>
          <w:lang w:val="en-US"/>
        </w:rPr>
        <w:t xml:space="preserve"> </w:t>
      </w:r>
      <w:r w:rsidR="00FE1BE6">
        <w:t>и другие организации.</w:t>
      </w:r>
    </w:p>
    <w:p w14:paraId="7BA87482" w14:textId="77777777" w:rsidR="008A2C22" w:rsidRPr="008A2C22" w:rsidRDefault="008A2C22" w:rsidP="008A2C22">
      <w:pPr>
        <w:rPr>
          <w:lang w:val="en-US"/>
        </w:rPr>
      </w:pPr>
    </w:p>
    <w:p w14:paraId="088A95C4" w14:textId="77777777" w:rsidR="008A2C22" w:rsidRPr="008A2C22" w:rsidRDefault="008A2C22" w:rsidP="008A2C22">
      <w:r w:rsidRPr="008A2C22">
        <w:t xml:space="preserve">На программах магистратуры и аспирантуры МГУ Саров педагогами выступают действующие ученые высокотехнологичных компаний страны, профессора МГУ имени М. В. Ломоносова и академики Российской академии наук (РАН). Учащиеся выбирают для себя одну программу из двух основных направлений «Математика» и «Физика»: «Вычислительные методы и методика моделирования», «Суперкомпьютерные технологии математического моделирования и обработки данных», «Теоретическая физика», «Лазерная нелинейная оптика и фотоника», «Ядерная физика и ядерная фотоника». Кроме того, с первого курса магистранты проходят стажировку на предприятиях «Росатома» и в академических институтах РАН, участвуют в практических исследованиях. </w:t>
      </w:r>
    </w:p>
    <w:p w14:paraId="47A04177" w14:textId="77777777" w:rsidR="008A2C22" w:rsidRPr="008A2C22" w:rsidRDefault="008A2C22" w:rsidP="008A2C22"/>
    <w:p w14:paraId="69FC5416" w14:textId="77777777" w:rsidR="008A2C22" w:rsidRPr="008A2C22" w:rsidRDefault="008A2C22" w:rsidP="008A2C22">
      <w:r w:rsidRPr="008A2C22">
        <w:t>«Росатом» и крупные государственные корпорации уделяют приоритетное внимание раскрытию потенциала студентов и молодых сотрудников. «Росатом» и его предприятия участвует в создании базовых кафедр в российских вузах, реализации крупных образовательных проектов, стипендиальных программ, организации практики и стажировки для студентов с последующим трудоустройством.</w:t>
      </w:r>
    </w:p>
    <w:p w14:paraId="1B8012B7" w14:textId="33C8D3DE" w:rsidR="00584E59" w:rsidRPr="008A2C22" w:rsidRDefault="00584E59" w:rsidP="008A2C22"/>
    <w:sectPr w:rsidR="00584E59" w:rsidRPr="008A2C22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BAC8F" w14:textId="77777777" w:rsidR="00C86109" w:rsidRDefault="00C86109">
      <w:r>
        <w:separator/>
      </w:r>
    </w:p>
  </w:endnote>
  <w:endnote w:type="continuationSeparator" w:id="0">
    <w:p w14:paraId="6253B509" w14:textId="77777777" w:rsidR="00C86109" w:rsidRDefault="00C8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16AB9" w14:textId="77777777" w:rsidR="00C86109" w:rsidRDefault="00C86109">
      <w:r>
        <w:separator/>
      </w:r>
    </w:p>
  </w:footnote>
  <w:footnote w:type="continuationSeparator" w:id="0">
    <w:p w14:paraId="058C8FE7" w14:textId="77777777" w:rsidR="00C86109" w:rsidRDefault="00C86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2025-09-01T13:21:00Z</dcterms:created>
  <dcterms:modified xsi:type="dcterms:W3CDTF">2025-09-01T13:21:00Z</dcterms:modified>
</cp:coreProperties>
</file>