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04219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218887F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0A9D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B657932" w14:textId="2C4B34D7" w:rsidR="00CA4AB4" w:rsidRPr="00CA4AB4" w:rsidRDefault="00CA4AB4" w:rsidP="00CA4AB4">
      <w:pPr>
        <w:jc w:val="center"/>
        <w:rPr>
          <w:b/>
          <w:bCs/>
          <w:sz w:val="28"/>
          <w:szCs w:val="28"/>
        </w:rPr>
      </w:pPr>
      <w:r w:rsidRPr="00CA4AB4">
        <w:rPr>
          <w:b/>
          <w:bCs/>
          <w:sz w:val="28"/>
          <w:szCs w:val="28"/>
        </w:rPr>
        <w:t>В Димитровграде открыт второй «</w:t>
      </w:r>
      <w:proofErr w:type="spellStart"/>
      <w:r w:rsidRPr="00CA4AB4">
        <w:rPr>
          <w:b/>
          <w:bCs/>
          <w:sz w:val="28"/>
          <w:szCs w:val="28"/>
        </w:rPr>
        <w:t>атомкласс</w:t>
      </w:r>
      <w:proofErr w:type="spellEnd"/>
      <w:r w:rsidRPr="00CA4AB4">
        <w:rPr>
          <w:b/>
          <w:bCs/>
          <w:sz w:val="28"/>
          <w:szCs w:val="28"/>
        </w:rPr>
        <w:t>» проекта «Школа Росатома»</w:t>
      </w:r>
    </w:p>
    <w:p w14:paraId="0EE75420" w14:textId="2A9E731F" w:rsidR="00CA4AB4" w:rsidRPr="00CA4AB4" w:rsidRDefault="00CA4AB4" w:rsidP="00CA4AB4">
      <w:pPr>
        <w:jc w:val="center"/>
        <w:rPr>
          <w:i/>
          <w:iCs/>
        </w:rPr>
      </w:pPr>
      <w:r w:rsidRPr="00CA4AB4">
        <w:rPr>
          <w:i/>
          <w:iCs/>
        </w:rPr>
        <w:t>Он оснащён всем необходимым оборудованием для углублённого изучения предметов естественно-научного цикла</w:t>
      </w:r>
    </w:p>
    <w:p w14:paraId="5B9304BF" w14:textId="77777777" w:rsidR="00CA4AB4" w:rsidRPr="00CA4AB4" w:rsidRDefault="00CA4AB4" w:rsidP="00CA4AB4"/>
    <w:p w14:paraId="322A0B46" w14:textId="19636F0A" w:rsidR="00CA4AB4" w:rsidRPr="00CA4AB4" w:rsidRDefault="00CA4AB4" w:rsidP="00CA4AB4">
      <w:r w:rsidRPr="00CA4AB4">
        <w:rPr>
          <w:b/>
          <w:bCs/>
        </w:rPr>
        <w:t>В «Лицее ядерных технологий» при Национальном исследовательском ядерном университете «МИФИ» (НИЯУ МИФИ) в Димитровграде открыт второй в городе «</w:t>
      </w:r>
      <w:proofErr w:type="spellStart"/>
      <w:r w:rsidRPr="00CA4AB4">
        <w:rPr>
          <w:b/>
          <w:bCs/>
        </w:rPr>
        <w:t>атомкласс</w:t>
      </w:r>
      <w:proofErr w:type="spellEnd"/>
      <w:r w:rsidRPr="00CA4AB4">
        <w:rPr>
          <w:b/>
          <w:bCs/>
        </w:rPr>
        <w:t xml:space="preserve">» проекта «Школа Росатома» (масштабная инициатива госкорпорации «Росатом» по развитию систем образования в городах присутствия предприятий атомной промышленности). </w:t>
      </w:r>
      <w:r w:rsidRPr="00CA4AB4">
        <w:t xml:space="preserve">Поддержку оказало АО «Государственный научный центр – Научно-исследовательский институт атомных реакторов» (входит в Научный дивизион «Росатома»). На открытии присутствовали директор департамента общего образования Министерства просвещения и воспитания Ульяновской области </w:t>
      </w:r>
      <w:r w:rsidRPr="00CA4AB4">
        <w:rPr>
          <w:b/>
          <w:bCs/>
        </w:rPr>
        <w:t>Наталья Козлова</w:t>
      </w:r>
      <w:r w:rsidRPr="00CA4AB4">
        <w:t xml:space="preserve"> и председатель городской думы Димитровграда </w:t>
      </w:r>
      <w:r w:rsidRPr="00CA4AB4">
        <w:rPr>
          <w:b/>
          <w:bCs/>
        </w:rPr>
        <w:t xml:space="preserve">Ксения </w:t>
      </w:r>
      <w:proofErr w:type="spellStart"/>
      <w:r w:rsidRPr="00CA4AB4">
        <w:rPr>
          <w:b/>
          <w:bCs/>
        </w:rPr>
        <w:t>Душкова</w:t>
      </w:r>
      <w:proofErr w:type="spellEnd"/>
      <w:r w:rsidRPr="00CA4AB4">
        <w:t xml:space="preserve">, от АО «ГНЦ НИИАР» участвовала заместитель директора по управлению персоналом и социальному развитию </w:t>
      </w:r>
      <w:r w:rsidRPr="00CA4AB4">
        <w:rPr>
          <w:b/>
          <w:bCs/>
        </w:rPr>
        <w:t xml:space="preserve">Светлана </w:t>
      </w:r>
      <w:proofErr w:type="spellStart"/>
      <w:r w:rsidRPr="00CA4AB4">
        <w:rPr>
          <w:b/>
          <w:bCs/>
        </w:rPr>
        <w:t>Пилюганова</w:t>
      </w:r>
      <w:proofErr w:type="spellEnd"/>
      <w:r w:rsidRPr="00CA4AB4">
        <w:t>. Сотрудники ГНЦ НИИАР познакомились с учащимися и представили интерактивную площадку «Атомные перспективы. Презентация проектных задач». В течение года школьники под наставничеством специалистов подготовят исследовательские проекты по направлениям «Конструирование», «Физика» и «Экология. Радиационная безопасность». Лицей ранее прошел конкурсный отбор проекта «Школа Росатома» и получил возможность войти в Сеть «</w:t>
      </w:r>
      <w:proofErr w:type="spellStart"/>
      <w:r w:rsidRPr="00CA4AB4">
        <w:t>атомклассов</w:t>
      </w:r>
      <w:proofErr w:type="spellEnd"/>
      <w:r w:rsidRPr="00CA4AB4">
        <w:t>». Знакомство педагогов и учащихся с мероприятиями проекта началось в марте.</w:t>
      </w:r>
    </w:p>
    <w:p w14:paraId="11FF47E3" w14:textId="77777777" w:rsidR="00CA4AB4" w:rsidRPr="00CA4AB4" w:rsidRDefault="00CA4AB4" w:rsidP="00CA4AB4"/>
    <w:p w14:paraId="09757F93" w14:textId="745F3309" w:rsidR="00CA4AB4" w:rsidRPr="00CA4AB4" w:rsidRDefault="00CA4AB4" w:rsidP="00CA4AB4">
      <w:r w:rsidRPr="00CA4AB4">
        <w:t xml:space="preserve">«Более 130 школьников участвовали в 11 конкурсных мероприятиях проекта “Школа Росатома”, пять ребят стали участниками профильной смены “Метапредметные каникулы” во Всероссийском детском центре “Орленок”. Молодые педагоги работали на форуме сообществ молодых специалистов “Форсаж-2025”. Ученик восьмого класса Амир Муминов стал абсолютным победителем в номинации “Учебная грамотность” заключительного этапа метапредметной олимпиады “Школы Росатома”», – сообщила руководитель лицея (был открыт 1 сентября 2023 года) </w:t>
      </w:r>
      <w:r w:rsidRPr="00CA4AB4">
        <w:rPr>
          <w:b/>
          <w:bCs/>
        </w:rPr>
        <w:t>Ирина Астраханцева</w:t>
      </w:r>
      <w:r w:rsidRPr="00CA4AB4">
        <w:t>.</w:t>
      </w:r>
    </w:p>
    <w:p w14:paraId="7BABCF0A" w14:textId="77777777" w:rsidR="00CA4AB4" w:rsidRPr="00CA4AB4" w:rsidRDefault="00CA4AB4" w:rsidP="00CA4AB4"/>
    <w:p w14:paraId="0932AC05" w14:textId="7FBD775C" w:rsidR="00CA4AB4" w:rsidRPr="00CA4AB4" w:rsidRDefault="00CA4AB4" w:rsidP="00CA4AB4">
      <w:r w:rsidRPr="00CA4AB4">
        <w:t xml:space="preserve">«В </w:t>
      </w:r>
      <w:r w:rsidRPr="00CA4AB4">
        <w:rPr>
          <w:lang w:val="en-US"/>
        </w:rPr>
        <w:t>c</w:t>
      </w:r>
      <w:r w:rsidRPr="00CA4AB4">
        <w:t>ети “</w:t>
      </w:r>
      <w:proofErr w:type="spellStart"/>
      <w:r w:rsidRPr="00CA4AB4">
        <w:t>атомклассов</w:t>
      </w:r>
      <w:proofErr w:type="spellEnd"/>
      <w:r w:rsidRPr="00CA4AB4">
        <w:t xml:space="preserve">” проекта “Школа Росатома” ребята будут развивать навыки самостоятельной работы, умение ставить цели и достигать результатов, что чрезвычайно важно для взрослого человека. Я уверена, что лицеисты смогут эффективно применять полученные знания в будущем», – отметила советник Департамента по взаимодействию с регионами госкорпорации «Росатом», руководитель проекта «Школа Росатома» </w:t>
      </w:r>
      <w:r w:rsidRPr="00CA4AB4">
        <w:rPr>
          <w:b/>
          <w:bCs/>
        </w:rPr>
        <w:t xml:space="preserve">Наталья </w:t>
      </w:r>
      <w:proofErr w:type="spellStart"/>
      <w:r w:rsidRPr="00CA4AB4">
        <w:rPr>
          <w:b/>
          <w:bCs/>
        </w:rPr>
        <w:t>Шурочкова</w:t>
      </w:r>
      <w:proofErr w:type="spellEnd"/>
      <w:r w:rsidRPr="00CA4AB4">
        <w:t>.</w:t>
      </w:r>
    </w:p>
    <w:p w14:paraId="09522AD7" w14:textId="0E44750F" w:rsidR="00CB097F" w:rsidRPr="00CA4AB4" w:rsidRDefault="00CB097F" w:rsidP="00CA4AB4"/>
    <w:sectPr w:rsidR="00CB097F" w:rsidRPr="00CA4AB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1AD4" w14:textId="77777777" w:rsidR="00AF3701" w:rsidRDefault="00AF3701">
      <w:r>
        <w:separator/>
      </w:r>
    </w:p>
  </w:endnote>
  <w:endnote w:type="continuationSeparator" w:id="0">
    <w:p w14:paraId="0BE630CB" w14:textId="77777777" w:rsidR="00AF3701" w:rsidRDefault="00AF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213F" w14:textId="77777777" w:rsidR="00AF3701" w:rsidRDefault="00AF3701">
      <w:r>
        <w:separator/>
      </w:r>
    </w:p>
  </w:footnote>
  <w:footnote w:type="continuationSeparator" w:id="0">
    <w:p w14:paraId="00D48DF3" w14:textId="77777777" w:rsidR="00AF3701" w:rsidRDefault="00AF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2025-09-19T15:19:00Z</dcterms:created>
  <dcterms:modified xsi:type="dcterms:W3CDTF">2025-09-19T15:19:00Z</dcterms:modified>
</cp:coreProperties>
</file>