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Краснокаменске прошел первый слет волонтеров горнорудного дивизиона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мероприятии приняли участие волонтеры из Москвы, Краснокаменска, Курганской и Мурманской областей, республик Саха (Якутия) и Бурятия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Краснокаменске прошел первый слет волонтеров горнорудного дивизиона Росатома, приуроченный к 55-летию города. Слет был организован по инициативе администрации Краснокаменска, АО «Атомредметзолото», ПАО «ППГХО им. Е. П. Славского» и Фонда поддержки малого и среднего предпринимательства Краснокаменска.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волонтеры из Москвы, Краснокаменска, Курганской и Мурманской областей, республик Саха (Якутия) и Бурятия. Они рассказали о деятельности движения, планах на будущее и интересном региональном волонтерском опыте. Слет помог гостям найти единомышленников, поддержать важные социальные и экологические инициативы.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АО «Атомредметзолото» рассказали о масштабных акциях волонтеров-атомщиков. Для развития волонтерского движения в городах присутствия компании развивается грантовая поддержка. В общей сложности в прошедшем году 24 волонтера получили 36 дивизиональных грантов на реализацию своих проектов.   Благодаря деятельности добровольцев горнорудного дивизиона Росатома проведены акции, направленные на обеспечение врачей-инфекционистов медицинскими и защитными комбинезонами, а пожилые люди, проживающие в геронтологическом отделении ГБУЗ МО ПБ № 2 им. В. И. Яковенко, получили медицинские ортопедические матрасы. В 2023 году волонтеры горнорудного дивизиона помогали пожилым людям, семьям участников СВО, приютам для животных, проводили донорские и экологические акции, осуществляли благоустройство Краснокаменска и других населенных пунктов.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пленарной сессии представители волонтерского движения узнали, как развивается волонтерство в Росатоме, горнорудном дивизионе и в «урановой столице» России, а также о том, как освещается деятельность волонтеров в СМИ и социальных сетях. Обсуждались участниками и инструменты привлечения новых добровольцев, расширение этого движения, повышение привлекательности работы на предприятиях дивизиона благодаря активной социально-общественной деятельности внутри коллективов.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«Развитие волонтерского движения в Росатоме и в горнорудном дивизионе — эффективный инструмент, который помогает работникам получать новые знания и навыки, а вследствие этого быть эффективными и при решении производственных задач. Горнорудный дивизион поддерживает волонтеров на всех этапах их деятельности: от обучения до предоставления грантов для реализации лучших проектов», — прокомментировал итоги слета первый заместитель генерального директора АО «Атомредметзолото» Алексей Шеметов.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Гостям первого волонтерского слета также удалось побывать в минералогическом музее ДК «Даурия», спуститься в шахту действующего рудника ППГХО, принять участие в спортивном мероприятии с детьми, оставшимися без попечения родителей, и воспитанниками военно-патриотического клуба «Зарница», поучаствовать в мастер-классе по оказанию первой медицинской помощи, а также разместить кормушки для птиц в одном из микрорайонов Краснокаменска.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Волонтерское движение в городах присутствия Госкорпорации «Росатом» объединяет около 40 тыс. добровольцев, которые реализовали более 600 проектов и ежегодно участвуют в 12 общеотраслевых акциях.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течение 2023 года в стране был отмечен рост активности волонтеров и общественных организаций, которые оказывают значимую поддержку в реализации на федеральном и региональном уровнях гуманитарных акций, проектов в социальной и медицинской сферах, помощи беженцам. Подъем волонтерского движения способствует росту социальной стабильности в обществе, улучшению качества жизни граждан.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по корпоративным коммуникациям горнорудного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Gwi1GwVbPaepdq2b5exXfo6XA==">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2024-02-01T10:31:00Z</dcterms:created>
  <dc:creator>b v</dc:creator>
</cp:coreProperties>
</file>