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018850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443BCE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443BCE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443BC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E17C17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2639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BA5977D" w14:textId="3B2286EB" w:rsidR="00C8054E" w:rsidRPr="00C8054E" w:rsidRDefault="00C8054E" w:rsidP="00C8054E">
      <w:pPr>
        <w:jc w:val="center"/>
        <w:rPr>
          <w:b/>
          <w:bCs/>
          <w:sz w:val="28"/>
          <w:szCs w:val="28"/>
        </w:rPr>
      </w:pPr>
      <w:r w:rsidRPr="00C8054E">
        <w:rPr>
          <w:b/>
          <w:bCs/>
          <w:sz w:val="28"/>
          <w:szCs w:val="28"/>
        </w:rPr>
        <w:t xml:space="preserve">Федеральный экологический оператор и </w:t>
      </w:r>
      <w:r w:rsidR="00061B30">
        <w:rPr>
          <w:b/>
          <w:bCs/>
          <w:sz w:val="28"/>
          <w:szCs w:val="28"/>
        </w:rPr>
        <w:t>п</w:t>
      </w:r>
      <w:r w:rsidRPr="00C8054E">
        <w:rPr>
          <w:b/>
          <w:bCs/>
          <w:sz w:val="28"/>
          <w:szCs w:val="28"/>
        </w:rPr>
        <w:t>равительство Ярославской области заключили соглашение о сотрудничестве</w:t>
      </w:r>
    </w:p>
    <w:p w14:paraId="2AB16742" w14:textId="77777777" w:rsidR="00C8054E" w:rsidRPr="00C8054E" w:rsidRDefault="00C8054E" w:rsidP="00C8054E">
      <w:pPr>
        <w:jc w:val="center"/>
        <w:rPr>
          <w:i/>
          <w:iCs/>
        </w:rPr>
      </w:pPr>
      <w:r w:rsidRPr="00C8054E">
        <w:rPr>
          <w:i/>
          <w:iCs/>
        </w:rPr>
        <w:t>Соглашение было подписано на ПМЭФ-2025</w:t>
      </w:r>
    </w:p>
    <w:p w14:paraId="72D32870" w14:textId="77777777" w:rsidR="00C8054E" w:rsidRDefault="00C8054E" w:rsidP="00C8054E"/>
    <w:p w14:paraId="29C34C3F" w14:textId="03200C09" w:rsidR="00C8054E" w:rsidRPr="00C8054E" w:rsidRDefault="00C8054E" w:rsidP="00C8054E">
      <w:pPr>
        <w:rPr>
          <w:b/>
          <w:bCs/>
        </w:rPr>
      </w:pPr>
      <w:r w:rsidRPr="00C8054E">
        <w:rPr>
          <w:b/>
          <w:bCs/>
        </w:rPr>
        <w:t xml:space="preserve">19 июня на Петербургском международном экономическом форуме (ПМЭФ-2025) между Федеральным экологическим оператором (ФГУП «ФЭО», предприятие госкорпорации «Росатом») и </w:t>
      </w:r>
      <w:r w:rsidR="00061B30">
        <w:rPr>
          <w:b/>
          <w:bCs/>
        </w:rPr>
        <w:t>п</w:t>
      </w:r>
      <w:bookmarkStart w:id="0" w:name="_GoBack"/>
      <w:bookmarkEnd w:id="0"/>
      <w:r w:rsidRPr="00C8054E">
        <w:rPr>
          <w:b/>
          <w:bCs/>
        </w:rPr>
        <w:t>равительством Ярославской области было заключено соглашение о сотрудничестве при реализации совместных проектов в сфере обращения с отходами I и II классов опасности, образующимися у физических лиц, и охраны окружающей среды.</w:t>
      </w:r>
    </w:p>
    <w:p w14:paraId="4450D498" w14:textId="77777777" w:rsidR="00C8054E" w:rsidRDefault="00C8054E" w:rsidP="00C8054E"/>
    <w:p w14:paraId="6BF89E89" w14:textId="77777777" w:rsidR="00C8054E" w:rsidRDefault="00C8054E" w:rsidP="00C8054E">
      <w:r>
        <w:t xml:space="preserve">Подписи под документом поставили генеральный директор ФГУП «ФЭО» Максим Погодин и губернатор Ярославской области Михаил </w:t>
      </w:r>
      <w:proofErr w:type="spellStart"/>
      <w:r>
        <w:t>Евраев</w:t>
      </w:r>
      <w:proofErr w:type="spellEnd"/>
      <w:r>
        <w:t>.</w:t>
      </w:r>
    </w:p>
    <w:p w14:paraId="3BE6ED5F" w14:textId="77777777" w:rsidR="00C8054E" w:rsidRDefault="00C8054E" w:rsidP="00C8054E"/>
    <w:p w14:paraId="252D3C3E" w14:textId="77777777" w:rsidR="00C8054E" w:rsidRDefault="00C8054E" w:rsidP="00C8054E">
      <w:r>
        <w:t>Стороны договорились о совместной реализации проектов в сфере обращения с отходами I и II классов. В рамках соглашения ФЭО совместно с органами исполнительной власти Ярославской области планирует разработать план развития инфраструктуры приема от населения опасных отходов, включая отходы химических источников тока, а также реализовывать просветительские мероприятия, направленные на повышение осведомленности граждан региона о проблемах экологии и формирование культуры ответственного потребления.</w:t>
      </w:r>
    </w:p>
    <w:p w14:paraId="536CCB1F" w14:textId="77777777" w:rsidR="00C8054E" w:rsidRDefault="00C8054E" w:rsidP="00C8054E"/>
    <w:p w14:paraId="0FB951BC" w14:textId="77777777" w:rsidR="00C8054E" w:rsidRDefault="00C8054E" w:rsidP="00C8054E">
      <w:r>
        <w:t xml:space="preserve">«Соглашение позволит активизировать работу по созданию условий по безопасному обращению с отходами I и II классов опасности – ртутных ламп и батареек, в том числе по созданию пунктов приема таких отходов от граждан, – сказал </w:t>
      </w:r>
      <w:r w:rsidRPr="00061B30">
        <w:rPr>
          <w:b/>
          <w:bCs/>
        </w:rPr>
        <w:t xml:space="preserve">Михаил </w:t>
      </w:r>
      <w:proofErr w:type="spellStart"/>
      <w:r w:rsidRPr="00061B30">
        <w:rPr>
          <w:b/>
          <w:bCs/>
        </w:rPr>
        <w:t>Евраев</w:t>
      </w:r>
      <w:proofErr w:type="spellEnd"/>
      <w:r>
        <w:t>. – В наших планах расширить существующую инфраструктуру, сделать ее максимально удобной и доступной для жителей. В настоящее время проводим инвентаризацию пунктов сбора по всему региону, сводную информацию направим Федеральному экологическому оператору».</w:t>
      </w:r>
    </w:p>
    <w:p w14:paraId="53815B3C" w14:textId="77777777" w:rsidR="00C8054E" w:rsidRDefault="00C8054E" w:rsidP="00C8054E"/>
    <w:p w14:paraId="2495E0A5" w14:textId="55DBDF04" w:rsidR="00C8054E" w:rsidRDefault="00C8054E" w:rsidP="00C8054E">
      <w:r>
        <w:t xml:space="preserve">«Сегодня мы сталкиваемся с тем, что использованные батарейки и ртутные лампы, которыми пользуются многие из нас, попадают на мусорные полигоны, нанося непоправимый ущерб окружающей среде. Чтобы у жителей нашей страны была возможность сдать эти отходы в специализированные пункты приема, мы считаем необходимым расширять соответствующую инфраструктуру, делать ее более удобной и доступной для каждого, а также информировать население о важности правильной утилизации химических источников тока», </w:t>
      </w:r>
      <w:r w:rsidR="00061B30">
        <w:t>–</w:t>
      </w:r>
      <w:r>
        <w:t xml:space="preserve"> отметил </w:t>
      </w:r>
      <w:r w:rsidRPr="00061B30">
        <w:rPr>
          <w:b/>
          <w:bCs/>
        </w:rPr>
        <w:t>Максим Погодин.</w:t>
      </w:r>
    </w:p>
    <w:p w14:paraId="24D7D73C" w14:textId="77777777" w:rsidR="00C8054E" w:rsidRDefault="00C8054E" w:rsidP="00C8054E"/>
    <w:p w14:paraId="0768E29B" w14:textId="2B8914B6" w:rsidR="00C8054E" w:rsidRDefault="00061B30" w:rsidP="00C8054E">
      <w:r>
        <w:t>С</w:t>
      </w:r>
      <w:r w:rsidR="00C8054E">
        <w:t>правк</w:t>
      </w:r>
      <w:r>
        <w:t>а</w:t>
      </w:r>
      <w:r w:rsidR="00C8054E">
        <w:t>:</w:t>
      </w:r>
    </w:p>
    <w:p w14:paraId="5DCA0490" w14:textId="77777777" w:rsidR="00C8054E" w:rsidRDefault="00C8054E" w:rsidP="00C8054E"/>
    <w:p w14:paraId="2A1DE141" w14:textId="77777777" w:rsidR="00C8054E" w:rsidRDefault="00C8054E" w:rsidP="00C8054E">
      <w:r>
        <w:t xml:space="preserve">Всего на территории Ярославской области около 280 пунктов приема батареек и ртутных ламп. Сбор отработанных химических источников тока с последующей утилизацией осуществляется на </w:t>
      </w:r>
      <w:r>
        <w:lastRenderedPageBreak/>
        <w:t>площадках многофункциональных центров, ВУЗов, школ, детских садов, администраций муниципальных округов, а также некоторых магазинов и торговых центров.</w:t>
      </w:r>
    </w:p>
    <w:p w14:paraId="57574564" w14:textId="77777777" w:rsidR="00C8054E" w:rsidRDefault="00C8054E" w:rsidP="00C8054E"/>
    <w:p w14:paraId="4A0DF1CF" w14:textId="77777777" w:rsidR="00C8054E" w:rsidRDefault="00C8054E" w:rsidP="00C8054E">
      <w:r>
        <w:t>Экологический блок «Росатома»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загрязнённых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 В состав блока входит, в частности, ФГУП «Федеральный экологический оператор» (ФЭО).</w:t>
      </w:r>
    </w:p>
    <w:p w14:paraId="14025BEF" w14:textId="77777777" w:rsidR="00C8054E" w:rsidRDefault="00C8054E" w:rsidP="00C8054E"/>
    <w:p w14:paraId="398D891C" w14:textId="77777777" w:rsidR="00C8054E" w:rsidRDefault="00C8054E" w:rsidP="00C8054E">
      <w:r w:rsidRPr="00061B30">
        <w:rPr>
          <w:b/>
          <w:bCs/>
        </w:rPr>
        <w:t>ФГУП «ФЭО»</w:t>
      </w:r>
      <w:r>
        <w:t xml:space="preserve"> – специализированная организация госкорпорации «Росатом», занимающаяся обращением с отходами различных видов и классов опасности в масштабах всей страны. Является федеральным оператором по обращению с отходами I и II классов опасности на территории Российской Федерации. Предприятие работает над формированием национальной системы управления данными отходами, обеспечивая их учет и контроль посредством цифровой платформы ФГИС ОПВК и создавая высокотехнологичную инфраструктуру для утилизации и обезвреживания. rosfeo.ru</w:t>
      </w:r>
    </w:p>
    <w:p w14:paraId="05D1D43D" w14:textId="77777777" w:rsidR="00C8054E" w:rsidRDefault="00C8054E" w:rsidP="00C8054E"/>
    <w:p w14:paraId="5DC7CC33" w14:textId="77777777" w:rsidR="00C8054E" w:rsidRDefault="00C8054E" w:rsidP="00C8054E">
      <w:r w:rsidRPr="00061B30">
        <w:rPr>
          <w:b/>
          <w:bCs/>
        </w:rPr>
        <w:t>Петербургский международный экономический форум (ПМЭФ)</w:t>
      </w:r>
      <w:r>
        <w:t xml:space="preserve"> – одно из важнейших событий в экономическом пространстве СНГ. Оператором мероприятия является фонд «</w:t>
      </w:r>
      <w:proofErr w:type="spellStart"/>
      <w:r>
        <w:t>Росконгресс</w:t>
      </w:r>
      <w:proofErr w:type="spellEnd"/>
      <w:r>
        <w:t>», форум проходит ежегодно, начиная с 1997 года. ПМЭФ зарекомендовал себя в качестве ключевого глобального мероприятия, на котором в прикладном ключе обсуждаются современные экономические проблемы, стоящие перед Россией, развивающимися рынками и миром в целом, принимаются практические решения, запускаются инновационные масштабные проекты и получают реальные очертания новые подходы к адаптации мировой экономики к современным условиям. В 2024 году в форуме приняли участие более 21800 человек из 139 стран, а сумма подписанных соглашений превысила 6,49 трлн рублей. Главная тема ПМЭФ-2025 – «Общие ценности - основа роста в многополярном мире». Программа насчитывает более 150 мероприятий в различных форматах, в том числе пленарное заседание, стратегические сессии, дискуссии и деловые завтраки. Страной-гостем форума в этом году стало королевство Бахрейн.</w:t>
      </w:r>
    </w:p>
    <w:p w14:paraId="54F1A887" w14:textId="77777777" w:rsidR="00C8054E" w:rsidRDefault="00C8054E" w:rsidP="00C8054E"/>
    <w:p w14:paraId="55DB2160" w14:textId="77777777" w:rsidR="00C8054E" w:rsidRDefault="00C8054E" w:rsidP="00C8054E">
      <w:r>
        <w:t xml:space="preserve"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</w:t>
      </w:r>
      <w:proofErr w:type="spellStart"/>
      <w:r>
        <w:t>низкоуглеродной</w:t>
      </w:r>
      <w:proofErr w:type="spellEnd"/>
      <w:r>
        <w:t xml:space="preserve">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14:paraId="672B5F0E" w14:textId="06AEADFC" w:rsidR="00D54720" w:rsidRPr="00832639" w:rsidRDefault="00D54720" w:rsidP="00C8054E">
      <w:pPr>
        <w:jc w:val="center"/>
      </w:pPr>
    </w:p>
    <w:sectPr w:rsidR="00D54720" w:rsidRPr="0083263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F61EF" w14:textId="77777777" w:rsidR="009D20E7" w:rsidRDefault="009D20E7">
      <w:r>
        <w:separator/>
      </w:r>
    </w:p>
  </w:endnote>
  <w:endnote w:type="continuationSeparator" w:id="0">
    <w:p w14:paraId="687C5DCD" w14:textId="77777777" w:rsidR="009D20E7" w:rsidRDefault="009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97EC8" w14:textId="77777777" w:rsidR="009D20E7" w:rsidRDefault="009D20E7">
      <w:r>
        <w:separator/>
      </w:r>
    </w:p>
  </w:footnote>
  <w:footnote w:type="continuationSeparator" w:id="0">
    <w:p w14:paraId="553AAF5A" w14:textId="77777777" w:rsidR="009D20E7" w:rsidRDefault="009D2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1B30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E27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4EC1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3EA2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3BCE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A46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52BD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B6E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2AB2"/>
    <w:rsid w:val="008235EA"/>
    <w:rsid w:val="00832639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20E7"/>
    <w:rsid w:val="009D5CB7"/>
    <w:rsid w:val="009D7F37"/>
    <w:rsid w:val="009E601A"/>
    <w:rsid w:val="009F018D"/>
    <w:rsid w:val="009F0DAE"/>
    <w:rsid w:val="009F117C"/>
    <w:rsid w:val="009F2841"/>
    <w:rsid w:val="009F448A"/>
    <w:rsid w:val="009F4ACF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9701D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30C8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7784"/>
    <w:rsid w:val="00C73ED4"/>
    <w:rsid w:val="00C74328"/>
    <w:rsid w:val="00C8054E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3303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3CED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340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118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4C8B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Olga</cp:lastModifiedBy>
  <cp:revision>2</cp:revision>
  <dcterms:created xsi:type="dcterms:W3CDTF">2025-06-19T08:16:00Z</dcterms:created>
  <dcterms:modified xsi:type="dcterms:W3CDTF">2025-06-19T08:16:00Z</dcterms:modified>
</cp:coreProperties>
</file>