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2E9AEA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D4FFB17" w:rsidR="00A514EF" w:rsidRPr="00A91A68" w:rsidRDefault="00C64305" w:rsidP="00A91A68">
            <w:pPr>
              <w:ind w:right="560"/>
              <w:jc w:val="right"/>
              <w:rPr>
                <w:sz w:val="28"/>
                <w:szCs w:val="28"/>
              </w:rPr>
            </w:pPr>
            <w:r>
              <w:rPr>
                <w:sz w:val="28"/>
                <w:szCs w:val="28"/>
              </w:rPr>
              <w:t>20</w:t>
            </w:r>
            <w:r w:rsidR="008C006D" w:rsidRPr="00A91A68">
              <w:rPr>
                <w:sz w:val="28"/>
                <w:szCs w:val="28"/>
              </w:rPr>
              <w:t>.0</w:t>
            </w:r>
            <w:r w:rsidR="003861C8">
              <w:rPr>
                <w:sz w:val="28"/>
                <w:szCs w:val="28"/>
              </w:rPr>
              <w:t>8</w:t>
            </w:r>
            <w:r w:rsidR="008C006D" w:rsidRPr="00A91A68">
              <w:rPr>
                <w:sz w:val="28"/>
                <w:szCs w:val="28"/>
              </w:rPr>
              <w:t>.25</w:t>
            </w:r>
          </w:p>
        </w:tc>
      </w:tr>
    </w:tbl>
    <w:p w14:paraId="005C9EAE" w14:textId="4387FC06" w:rsidR="00D07825" w:rsidRPr="00D07825" w:rsidRDefault="00D07825" w:rsidP="00D07825">
      <w:pPr>
        <w:jc w:val="center"/>
        <w:rPr>
          <w:b/>
          <w:bCs/>
          <w:sz w:val="28"/>
          <w:szCs w:val="28"/>
        </w:rPr>
      </w:pPr>
      <w:r w:rsidRPr="00D07825">
        <w:rPr>
          <w:b/>
          <w:bCs/>
          <w:sz w:val="28"/>
          <w:szCs w:val="28"/>
        </w:rPr>
        <w:t>В Краснокаменске прошло открытие Международн</w:t>
      </w:r>
      <w:r>
        <w:rPr>
          <w:b/>
          <w:bCs/>
          <w:sz w:val="28"/>
          <w:szCs w:val="28"/>
        </w:rPr>
        <w:t>ого</w:t>
      </w:r>
      <w:r w:rsidRPr="00D07825">
        <w:rPr>
          <w:b/>
          <w:bCs/>
          <w:sz w:val="28"/>
          <w:szCs w:val="28"/>
        </w:rPr>
        <w:t xml:space="preserve"> фестивал</w:t>
      </w:r>
      <w:r>
        <w:rPr>
          <w:b/>
          <w:bCs/>
          <w:sz w:val="28"/>
          <w:szCs w:val="28"/>
        </w:rPr>
        <w:t>я</w:t>
      </w:r>
      <w:r w:rsidRPr="00D07825">
        <w:rPr>
          <w:b/>
          <w:bCs/>
          <w:sz w:val="28"/>
          <w:szCs w:val="28"/>
        </w:rPr>
        <w:t xml:space="preserve"> «Атомная Даурия»</w:t>
      </w:r>
    </w:p>
    <w:p w14:paraId="7C403334" w14:textId="1DE4FA1D" w:rsidR="00D07825" w:rsidRPr="00D07825" w:rsidRDefault="00D07825" w:rsidP="00D07825">
      <w:pPr>
        <w:jc w:val="center"/>
        <w:rPr>
          <w:i/>
          <w:iCs/>
        </w:rPr>
      </w:pPr>
      <w:r w:rsidRPr="00D07825">
        <w:rPr>
          <w:i/>
          <w:iCs/>
        </w:rPr>
        <w:t>Гости «урановой столицы» России посетили фотовыставку и премьеру документального фильма «Маршрут длиною в жизнь»</w:t>
      </w:r>
    </w:p>
    <w:p w14:paraId="45F9425C" w14:textId="77777777" w:rsidR="00D07825" w:rsidRPr="00D07825" w:rsidRDefault="00D07825" w:rsidP="00D07825">
      <w:r w:rsidRPr="00D07825">
        <w:t> </w:t>
      </w:r>
    </w:p>
    <w:p w14:paraId="06739E04" w14:textId="77777777" w:rsidR="00D07825" w:rsidRPr="00D07825" w:rsidRDefault="00D07825" w:rsidP="00D07825">
      <w:pPr>
        <w:rPr>
          <w:b/>
          <w:bCs/>
        </w:rPr>
      </w:pPr>
      <w:r w:rsidRPr="00D07825">
        <w:rPr>
          <w:b/>
          <w:bCs/>
        </w:rPr>
        <w:t xml:space="preserve">В день 80-летия атомной промышленности России при поддержке Горнорудного дивизиона госкорпорации «Росатом» в Краснокаменске (Забайкальский край) открылся Международный фестиваль «Атомная Даурия», приуроченный к 80-летию атомной промышленности. Торжественные мероприятия прошли в Доме культуры «Даурия». </w:t>
      </w:r>
    </w:p>
    <w:p w14:paraId="1C81A3B9" w14:textId="77777777" w:rsidR="00D07825" w:rsidRPr="00D07825" w:rsidRDefault="00D07825" w:rsidP="00D07825"/>
    <w:p w14:paraId="3472A063" w14:textId="5B06C68E" w:rsidR="00D07825" w:rsidRPr="00D07825" w:rsidRDefault="00D07825" w:rsidP="00D07825">
      <w:r w:rsidRPr="00D07825">
        <w:t>Жители «урановой столицы» и гости города ознакомились с фотовыставкой «Горнорудный – это мы», рассказывающей о работниках предприятий дивизиона, расположенных по всей России, от Чукотки до Кольского полуострова. Также состоялась премьера документального фильма «Маршрут длиною в жизнь», который рассказывает о выдающемся учёном-геологе Михаиле Шумилине, одной из ключевых фигур в развитии урановой геологии СССР и России. Премьеру посетили более 600 зрителей, среди которых были ветераны атомной промышленности, работники ПАО «Приаргунское производственное горно-химическое объединение им. Е.П. Славского» (ПАО «ППГХО», предприятие Горнорудного дивизиона) и жители города.</w:t>
      </w:r>
    </w:p>
    <w:p w14:paraId="2C7FC7F0" w14:textId="77777777" w:rsidR="00D07825" w:rsidRPr="00D07825" w:rsidRDefault="00D07825" w:rsidP="00D07825"/>
    <w:p w14:paraId="3D261116" w14:textId="59637E3A" w:rsidR="00D07825" w:rsidRPr="00D07825" w:rsidRDefault="00D07825" w:rsidP="00D07825">
      <w:r w:rsidRPr="00D07825">
        <w:t xml:space="preserve">«Юбилей российской атомной промышленности – событие мирового масштаба, ведь именно советские атомщики первыми в мире создали промышленную атомную электростанцию и атомный ледокольный флот, открыв новые горизонты мирного применения атомной энергии для всего человечества. Особую роль в становлении отрасли сыграла добыча урана – важнейшего стратегического сырья, без которого невозможно было бы представить дальнейшее развитие атомной энергетики. В эти дни в Краснокаменске мы вспоминаем первопроходцев и с гордостью заявляем, что продолжаем их дело, обеспечивая Россию стратегически важным металлом для укрепления обороноспособности России», – прокомментировал открытие фестиваля руководитель Горнорудного дивизиона «Росатома» </w:t>
      </w:r>
      <w:r w:rsidRPr="00D07825">
        <w:rPr>
          <w:b/>
          <w:bCs/>
        </w:rPr>
        <w:t>Владимир Верховцев</w:t>
      </w:r>
      <w:r w:rsidRPr="00D07825">
        <w:t>. </w:t>
      </w:r>
    </w:p>
    <w:p w14:paraId="786A5D18" w14:textId="77777777" w:rsidR="00D07825" w:rsidRPr="00D07825" w:rsidRDefault="00D07825" w:rsidP="00D07825">
      <w:r w:rsidRPr="00D07825">
        <w:t> </w:t>
      </w:r>
    </w:p>
    <w:p w14:paraId="23825556" w14:textId="28682160" w:rsidR="00D07825" w:rsidRPr="00D07825" w:rsidRDefault="00D07825" w:rsidP="00D07825">
      <w:pPr>
        <w:rPr>
          <w:b/>
          <w:bCs/>
        </w:rPr>
      </w:pPr>
      <w:r w:rsidRPr="00D07825">
        <w:rPr>
          <w:b/>
          <w:bCs/>
        </w:rPr>
        <w:t>С</w:t>
      </w:r>
      <w:r w:rsidRPr="00D07825">
        <w:rPr>
          <w:b/>
          <w:bCs/>
        </w:rPr>
        <w:t>правк</w:t>
      </w:r>
      <w:r w:rsidRPr="00D07825">
        <w:rPr>
          <w:b/>
          <w:bCs/>
        </w:rPr>
        <w:t>а</w:t>
      </w:r>
      <w:r w:rsidRPr="00D07825">
        <w:rPr>
          <w:b/>
          <w:bCs/>
        </w:rPr>
        <w:t xml:space="preserve">: </w:t>
      </w:r>
    </w:p>
    <w:p w14:paraId="5A108235" w14:textId="77777777" w:rsidR="00D07825" w:rsidRPr="00D07825" w:rsidRDefault="00D07825" w:rsidP="00D07825"/>
    <w:p w14:paraId="46600D69" w14:textId="0391475A" w:rsidR="00D07825" w:rsidRPr="00D07825" w:rsidRDefault="00D07825" w:rsidP="00D07825">
      <w:r w:rsidRPr="00D07825">
        <w:rPr>
          <w:b/>
          <w:bCs/>
        </w:rPr>
        <w:t>Горнорудный дивизион госкорпорации «Росатом» (управляющая компания – АО «Росатом Недра»)</w:t>
      </w:r>
      <w:r w:rsidRPr="00D07825">
        <w:t xml:space="preserve">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w:t>
      </w:r>
      <w:proofErr w:type="spellStart"/>
      <w:r w:rsidRPr="00D07825">
        <w:t>уранодобыче</w:t>
      </w:r>
      <w:proofErr w:type="spellEnd"/>
      <w:r w:rsidRPr="00D07825">
        <w:t xml:space="preserve">: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w:t>
      </w:r>
      <w:proofErr w:type="spellStart"/>
      <w:r w:rsidRPr="00D07825">
        <w:t>неурановые</w:t>
      </w:r>
      <w:proofErr w:type="spellEnd"/>
      <w:r w:rsidRPr="00D07825">
        <w:t xml:space="preserve"> направления бизнеса. Осуществляется реализация проектов по добыче золота, лития, редких и редкоземельных металлов (РМ и РЗМ, а именно: титана, циркония, скандия, ниобия, тантала). </w:t>
      </w:r>
      <w:r w:rsidRPr="00D07825">
        <w:lastRenderedPageBreak/>
        <w:t xml:space="preserve">Наращивание объемов производства РМ и РЗМ необходимо для суверенного обеспечения технологического развития российской промышленности. </w:t>
      </w:r>
      <w:hyperlink r:id="rId10" w:history="1">
        <w:r w:rsidRPr="00D07825">
          <w:rPr>
            <w:rStyle w:val="a4"/>
          </w:rPr>
          <w:t>nedra.rosatom.ru</w:t>
        </w:r>
      </w:hyperlink>
    </w:p>
    <w:p w14:paraId="6DEF4D08" w14:textId="77777777" w:rsidR="00D07825" w:rsidRPr="00D07825" w:rsidRDefault="00D07825" w:rsidP="00D07825"/>
    <w:p w14:paraId="106B2E96" w14:textId="7102FDA8" w:rsidR="00D07825" w:rsidRPr="00D07825" w:rsidRDefault="00D07825" w:rsidP="00D07825">
      <w:r w:rsidRPr="00D07825">
        <w:rPr>
          <w:b/>
          <w:bCs/>
        </w:rPr>
        <w:t xml:space="preserve">ПАО «ППГХО им. Е.П. Славского» (предприятие Горнорудного дивизиона </w:t>
      </w:r>
      <w:r w:rsidR="0014289E" w:rsidRPr="0014289E">
        <w:rPr>
          <w:b/>
          <w:bCs/>
        </w:rPr>
        <w:t>г</w:t>
      </w:r>
      <w:r w:rsidRPr="00D07825">
        <w:rPr>
          <w:b/>
          <w:bCs/>
        </w:rPr>
        <w:t>оскорпорации «Росатом»)</w:t>
      </w:r>
      <w:r w:rsidRPr="00D07825">
        <w:t xml:space="preserve"> – крупнейшее в Забайкальском крае многоотраслевое горнодобывающее и перерабатывающее предприятие, флагман российской уранодобывающей отрасли. Основной вид деятельности </w:t>
      </w:r>
      <w:r w:rsidR="0014289E" w:rsidRPr="00D07825">
        <w:t>–</w:t>
      </w:r>
      <w:r w:rsidRPr="00D07825">
        <w:t xml:space="preserve"> производство закиси-окиси урана с целью ее дальнейшего обогащения на предприятиях ядерного топливного цикла </w:t>
      </w:r>
      <w:r w:rsidR="0014289E">
        <w:t>г</w:t>
      </w:r>
      <w:r w:rsidRPr="00D07825">
        <w:t>оскорпорации «Росатом».</w:t>
      </w:r>
    </w:p>
    <w:p w14:paraId="7AE6DB93" w14:textId="77777777" w:rsidR="00D07825" w:rsidRPr="00D07825" w:rsidRDefault="00D07825" w:rsidP="00D07825"/>
    <w:p w14:paraId="05828141" w14:textId="4ACD021F" w:rsidR="00D07825" w:rsidRPr="00D07825" w:rsidRDefault="00D07825" w:rsidP="00D07825">
      <w:r w:rsidRPr="00D07825">
        <w:rPr>
          <w:b/>
          <w:bCs/>
        </w:rPr>
        <w:t>Международный фестиваль «Атомная Даурия»</w:t>
      </w:r>
      <w:r w:rsidRPr="00D07825">
        <w:t xml:space="preserve"> </w:t>
      </w:r>
      <w:r w:rsidR="0014289E" w:rsidRPr="00D07825">
        <w:t>–</w:t>
      </w:r>
      <w:r w:rsidRPr="00D07825">
        <w:t xml:space="preserve"> это масштабная культурная, образовательная и деловая площадка, объединяющая жителей города, представителей бизнеса, органов власти и экспертов атомной отрасли. Он проходит в «урановой столице» России </w:t>
      </w:r>
      <w:r w:rsidR="0014289E" w:rsidRPr="00D07825">
        <w:t>–</w:t>
      </w:r>
      <w:r w:rsidRPr="00D07825">
        <w:t xml:space="preserve"> городе Краснокаменске, где находится флагман российской </w:t>
      </w:r>
      <w:proofErr w:type="spellStart"/>
      <w:r w:rsidRPr="00D07825">
        <w:t>уранодобычи</w:t>
      </w:r>
      <w:proofErr w:type="spellEnd"/>
      <w:r w:rsidRPr="00D07825">
        <w:t xml:space="preserve"> </w:t>
      </w:r>
      <w:r w:rsidR="0014289E" w:rsidRPr="00D07825">
        <w:t>–</w:t>
      </w:r>
      <w:r w:rsidRPr="00D07825">
        <w:t xml:space="preserve"> ПАО «ППГХО им. Е.П. Славского» (предприятие Горнорудного дивизиона </w:t>
      </w:r>
      <w:r w:rsidR="0014289E">
        <w:t>г</w:t>
      </w:r>
      <w:r w:rsidRPr="00D07825">
        <w:t>оскорпорации «Росатом»). В этом году фестиваль стал важной точкой притяжения для партнеров и инвесторов, заинтересованных в развитии бизнеса в регионе.</w:t>
      </w:r>
      <w:r w:rsidR="0014289E">
        <w:t xml:space="preserve"> </w:t>
      </w:r>
    </w:p>
    <w:p w14:paraId="7AA54EFC" w14:textId="77777777" w:rsidR="00D07825" w:rsidRPr="00D07825" w:rsidRDefault="00D07825" w:rsidP="00D07825"/>
    <w:p w14:paraId="32D4187A" w14:textId="35D73162" w:rsidR="00D07825" w:rsidRPr="00D07825" w:rsidRDefault="00D07825" w:rsidP="00D07825">
      <w:r w:rsidRPr="00D07825">
        <w:rPr>
          <w:b/>
          <w:bCs/>
        </w:rPr>
        <w:t>Проект «Маршрут длиною в жизнь»</w:t>
      </w:r>
      <w:r w:rsidRPr="00D07825">
        <w:t xml:space="preserve"> был реализован творческой студией «123 Истории» при поддержке гранта Президента Российской Федерации, предоставленного Президентским фондом культурных инициатив. Экспертное сопровождение съемок оказали АО «Росатом Недра», ФГБУ «Минералогический музей им. А.Е. Ферсмана РАН», АО «</w:t>
      </w:r>
      <w:proofErr w:type="spellStart"/>
      <w:r w:rsidRPr="00D07825">
        <w:t>Урангео</w:t>
      </w:r>
      <w:proofErr w:type="spellEnd"/>
      <w:r w:rsidRPr="00D07825">
        <w:t>», ФГБУ «Государственный геологический музей им. В.И. Вернадского РАН», МГРИ (Российский государственный геологоразведочный университет им. Серго Орджоникидзе), Российское геологическое общество «РОСГЕО» и другие партнеры. Съемочной команде во главе с автором сценария и режиссером фильма Романом Саульским удалось подробно раскрыть историю преодоления «уранового дефицита» СССР и создания сырьевой базы для атомной энергетики и оборонного комплекса страны.</w:t>
      </w:r>
    </w:p>
    <w:p w14:paraId="0DBBCEC6" w14:textId="77777777" w:rsidR="00D07825" w:rsidRPr="00D07825" w:rsidRDefault="00D07825" w:rsidP="00D07825">
      <w:r w:rsidRPr="00D07825">
        <w:t> </w:t>
      </w:r>
    </w:p>
    <w:p w14:paraId="78F83C39" w14:textId="7CB76438" w:rsidR="00D07825" w:rsidRPr="00D07825" w:rsidRDefault="00D07825" w:rsidP="00D07825">
      <w:r w:rsidRPr="00D07825">
        <w:t xml:space="preserve">Михаил Владимирович Шумилин (р. 1931) </w:t>
      </w:r>
      <w:r w:rsidR="0014289E" w:rsidRPr="00D07825">
        <w:t>–</w:t>
      </w:r>
      <w:r w:rsidRPr="00D07825">
        <w:t xml:space="preserve"> выдающийся учёный и организатор, доктор наук, профессор, заслуженный геолог РФ, лауреат Государственной премии СССР. Он является одним из родоначальников урановой отрасли, принадлежит к старшему поколению геологов, которые внесли огромный вклад в развитие атомной энергетики и обороноспособности страны. Значительная часть жизненного пути ученого была связана с Забайкальем.</w:t>
      </w:r>
      <w:r w:rsidR="0014289E">
        <w:t xml:space="preserve"> </w:t>
      </w:r>
    </w:p>
    <w:p w14:paraId="662B3CAF" w14:textId="77777777" w:rsidR="00D07825" w:rsidRPr="00D07825" w:rsidRDefault="00D07825" w:rsidP="00D07825"/>
    <w:p w14:paraId="23C3E7A8" w14:textId="77777777" w:rsidR="00D07825" w:rsidRPr="00D07825" w:rsidRDefault="00D07825" w:rsidP="00D07825">
      <w:r w:rsidRPr="00D07825">
        <w:rPr>
          <w:b/>
          <w:bCs/>
        </w:rPr>
        <w:t>В 2025 году российская атомная промышленность отмечает 80-летие</w:t>
      </w:r>
      <w:r w:rsidRPr="00D07825">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 </w:t>
      </w:r>
    </w:p>
    <w:p w14:paraId="2D9AE8F5" w14:textId="77777777" w:rsidR="00D07825" w:rsidRPr="00D07825" w:rsidRDefault="00D07825" w:rsidP="00D07825">
      <w:r w:rsidRPr="00D07825">
        <w:t> </w:t>
      </w:r>
    </w:p>
    <w:p w14:paraId="2AE7B913" w14:textId="77777777" w:rsidR="00D07825" w:rsidRPr="00D07825" w:rsidRDefault="00D07825" w:rsidP="00D07825">
      <w:r w:rsidRPr="00D07825">
        <w:lastRenderedPageBreak/>
        <w:t>Российская промышленность наращивает выпуск необходимой продукции, укрепляя технологический суверенитет страны. Этому способствует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АО «Росатом Недра» принимает активное участие в этой работе.</w:t>
      </w:r>
    </w:p>
    <w:p w14:paraId="6E409C2D" w14:textId="77777777" w:rsidR="00046790" w:rsidRPr="00D07825" w:rsidRDefault="00046790" w:rsidP="00D07825"/>
    <w:sectPr w:rsidR="00046790" w:rsidRPr="00D07825">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FB0C" w14:textId="77777777" w:rsidR="00C505F7" w:rsidRDefault="00C505F7">
      <w:r>
        <w:separator/>
      </w:r>
    </w:p>
  </w:endnote>
  <w:endnote w:type="continuationSeparator" w:id="0">
    <w:p w14:paraId="100878FF" w14:textId="77777777" w:rsidR="00C505F7" w:rsidRDefault="00C5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85B6" w14:textId="77777777" w:rsidR="00C505F7" w:rsidRDefault="00C505F7">
      <w:r>
        <w:separator/>
      </w:r>
    </w:p>
  </w:footnote>
  <w:footnote w:type="continuationSeparator" w:id="0">
    <w:p w14:paraId="2B6F148A" w14:textId="77777777" w:rsidR="00C505F7" w:rsidRDefault="00C5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289E"/>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213E"/>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154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23B7"/>
    <w:rsid w:val="00C363F4"/>
    <w:rsid w:val="00C3707D"/>
    <w:rsid w:val="00C41066"/>
    <w:rsid w:val="00C41DE1"/>
    <w:rsid w:val="00C43367"/>
    <w:rsid w:val="00C460C5"/>
    <w:rsid w:val="00C505F7"/>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825"/>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dra.ros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2025-08-20T12:33:00Z</dcterms:created>
  <dcterms:modified xsi:type="dcterms:W3CDTF">2025-08-20T12:33:00Z</dcterms:modified>
</cp:coreProperties>
</file>