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B4" w:rsidRDefault="00C011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C011B4">
        <w:tc>
          <w:tcPr>
            <w:tcW w:w="1518" w:type="dxa"/>
          </w:tcPr>
          <w:p w:rsidR="00C011B4" w:rsidRDefault="00E2368D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C011B4" w:rsidRDefault="00E2368D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C011B4" w:rsidRDefault="00E2368D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C011B4" w:rsidRDefault="00E2368D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:rsidR="00C011B4" w:rsidRDefault="00E2368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20.03.24</w:t>
            </w:r>
          </w:p>
        </w:tc>
      </w:tr>
    </w:tbl>
    <w:p w:rsidR="00C011B4" w:rsidRDefault="00E236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11B4" w:rsidRDefault="00E2368D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в Центральной Азии </w:t>
      </w:r>
    </w:p>
    <w:p w:rsidR="00C011B4" w:rsidRDefault="00C011B4">
      <w:pPr>
        <w:spacing w:line="276" w:lineRule="auto"/>
        <w:jc w:val="center"/>
        <w:rPr>
          <w:b/>
          <w:sz w:val="28"/>
          <w:szCs w:val="28"/>
        </w:rPr>
      </w:pPr>
    </w:p>
    <w:p w:rsidR="00C011B4" w:rsidRDefault="00E2368D">
      <w:pPr>
        <w:spacing w:line="276" w:lineRule="auto"/>
      </w:pPr>
      <w:r>
        <w:t xml:space="preserve">Офис </w:t>
      </w:r>
      <w:proofErr w:type="spellStart"/>
      <w:r>
        <w:t>Росатома</w:t>
      </w:r>
      <w:proofErr w:type="spellEnd"/>
      <w:r>
        <w:t xml:space="preserve"> в регионе расположен в г. Астана. Региональный центр «</w:t>
      </w:r>
      <w:proofErr w:type="spellStart"/>
      <w:r>
        <w:t>Росатом</w:t>
      </w:r>
      <w:proofErr w:type="spellEnd"/>
      <w:r>
        <w:t xml:space="preserve"> Центральная Азия» открыт в 2014 году и курирует деятельность в странах региона Центральной Азии. Помимо этого, в 2019 году открыт </w:t>
      </w:r>
      <w:proofErr w:type="spellStart"/>
      <w:r>
        <w:t>страновой</w:t>
      </w:r>
      <w:proofErr w:type="spellEnd"/>
      <w:r>
        <w:t xml:space="preserve"> офис в г. Ташкенте (Узбекистан), в 2023 </w:t>
      </w:r>
      <w:r>
        <w:t xml:space="preserve">году открыт </w:t>
      </w:r>
      <w:proofErr w:type="spellStart"/>
      <w:r>
        <w:t>страновой</w:t>
      </w:r>
      <w:proofErr w:type="spellEnd"/>
      <w:r>
        <w:t xml:space="preserve"> офис в г. Бишкеке (Кыргызстан).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  <w:rPr>
          <w:b/>
        </w:rPr>
      </w:pPr>
      <w:r>
        <w:rPr>
          <w:b/>
        </w:rPr>
        <w:t xml:space="preserve">Проекты </w:t>
      </w:r>
      <w:proofErr w:type="spellStart"/>
      <w:r>
        <w:rPr>
          <w:b/>
        </w:rPr>
        <w:t>Росатома</w:t>
      </w:r>
      <w:proofErr w:type="spellEnd"/>
      <w:r>
        <w:rPr>
          <w:b/>
        </w:rPr>
        <w:t xml:space="preserve"> в Узбекистане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  <w:rPr>
          <w:b/>
        </w:rPr>
      </w:pPr>
      <w:r>
        <w:t xml:space="preserve">В конце 2017 года между Россией и Узбекистаном было заключено межправительственное соглашение о сотрудничестве в области использования атомной энергии в мирных целях, </w:t>
      </w:r>
      <w:r>
        <w:t>а в 2018 году подписано межправительственное соглашение о сотрудничестве в строительстве в Узбекистане атомной электростанции по российскому проекту в составе двух энергоблоков мощностью 1,2 ГВт каждый с реакторами ВВЭР-1200. В сентябре 2018 года было подп</w:t>
      </w:r>
      <w:r>
        <w:t>исано межправительственное соглашение о сотрудничестве в строительстве в Узбекистане атомной электростанции.</w:t>
      </w:r>
      <w:r>
        <w:rPr>
          <w:b/>
        </w:rPr>
        <w:t xml:space="preserve">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 xml:space="preserve">Выбрана площадка строительства станции — вблизи озера </w:t>
      </w:r>
      <w:proofErr w:type="spellStart"/>
      <w:r>
        <w:t>Тузкан</w:t>
      </w:r>
      <w:proofErr w:type="spellEnd"/>
      <w:r>
        <w:t xml:space="preserve"> в Джизакской области. На площадке завершены инженерные изыскания, подтверждена ее пр</w:t>
      </w:r>
      <w:r>
        <w:t>игодность к сооружению АЭС. Определена оптимальная техническая конфигурация проекта.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 xml:space="preserve">Сегодня </w:t>
      </w:r>
      <w:proofErr w:type="spellStart"/>
      <w:r>
        <w:t>Росатом</w:t>
      </w:r>
      <w:proofErr w:type="spellEnd"/>
      <w:r>
        <w:t xml:space="preserve"> и Агентство «</w:t>
      </w:r>
      <w:proofErr w:type="spellStart"/>
      <w:r>
        <w:t>Узатом</w:t>
      </w:r>
      <w:proofErr w:type="spellEnd"/>
      <w:r>
        <w:t>» работают над проектом генерального контракта на сооружение станции.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  <w:rPr>
          <w:i/>
        </w:rPr>
      </w:pPr>
      <w:r>
        <w:rPr>
          <w:i/>
        </w:rPr>
        <w:t>Построенная АЭС позволит экономить порядка 3 млрд куб. м газа еж</w:t>
      </w:r>
      <w:r>
        <w:rPr>
          <w:i/>
        </w:rPr>
        <w:t xml:space="preserve">егодно. Кроме того, в Узбекистане будет создано более 8 тыс. новых рабочих мест при строительстве и эксплуатации станции.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>В Узбекистане эксплуатируется исследовательский реактор советской конструкции (ВВР-СМ) на площадке Института ядерной физики</w:t>
      </w:r>
      <w:r>
        <w:rPr>
          <w:b/>
        </w:rPr>
        <w:t xml:space="preserve"> </w:t>
      </w:r>
      <w:r>
        <w:t>в поселк</w:t>
      </w:r>
      <w:r>
        <w:t>е Улугбек (20 км от Ташкента). Для действующего исследовательского реактора комплектные поставки топлива осуществляются в рамках контракта с АО «ТВЭЛ».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>В сентябре 2020 года АО «</w:t>
      </w:r>
      <w:proofErr w:type="spellStart"/>
      <w:r>
        <w:t>Русатом</w:t>
      </w:r>
      <w:proofErr w:type="spellEnd"/>
      <w:r>
        <w:t xml:space="preserve"> </w:t>
      </w:r>
      <w:proofErr w:type="spellStart"/>
      <w:r>
        <w:t>Хэлскеа</w:t>
      </w:r>
      <w:proofErr w:type="spellEnd"/>
      <w:r>
        <w:t>» и один из крупнейших плодоовощных холдингов Узбекистана образ</w:t>
      </w:r>
      <w:r>
        <w:t xml:space="preserve">овали совместное предприятие для реализации проекта по созданию </w:t>
      </w:r>
      <w:r>
        <w:lastRenderedPageBreak/>
        <w:t xml:space="preserve">многофункционального центра обработки на базе электронно-лучевого ускорителя. Уже началось изготовление </w:t>
      </w:r>
      <w:proofErr w:type="spellStart"/>
      <w:r>
        <w:t>Росатомом</w:t>
      </w:r>
      <w:proofErr w:type="spellEnd"/>
      <w:r>
        <w:t xml:space="preserve"> основного технологического оборудования, идет выбор строительства площадки.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>Т</w:t>
      </w:r>
      <w:r>
        <w:t xml:space="preserve">ашкентский филиал Национального исследовательского ядерного университета «МИФИ» (ТФ НИЯУ МИФИ) был образован 28 декабря 2018 года. ТФ НИЯУ МИФИ является первым зарубежным филиалом </w:t>
      </w:r>
      <w:proofErr w:type="spellStart"/>
      <w:r>
        <w:t>топового</w:t>
      </w:r>
      <w:proofErr w:type="spellEnd"/>
      <w:r>
        <w:t xml:space="preserve"> вуза, который готовит специалистов инженерно-технических специально</w:t>
      </w:r>
      <w:r>
        <w:t xml:space="preserve">стей.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 xml:space="preserve">Институт ядерной физики Узбекистана является одним из основных участников международного Консорциума на базе реактора МБИР. В рамках соответствующего соглашения, подписанного в ноябре 2022 года, рассматривается несколько направлений сотрудничества </w:t>
      </w:r>
      <w:r>
        <w:t xml:space="preserve">республики с </w:t>
      </w:r>
      <w:proofErr w:type="spellStart"/>
      <w:r>
        <w:t>Росатомом</w:t>
      </w:r>
      <w:proofErr w:type="spellEnd"/>
      <w:r>
        <w:t xml:space="preserve">. Приоритетным для Узбекистана в области прикладной ядерной физики является производство радиоизотопной продукции и изготовление на их основе </w:t>
      </w:r>
      <w:proofErr w:type="spellStart"/>
      <w:r>
        <w:t>радиофармпрепаратов</w:t>
      </w:r>
      <w:proofErr w:type="spellEnd"/>
      <w:r>
        <w:t xml:space="preserve"> для медицины.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  <w:rPr>
          <w:i/>
        </w:rPr>
      </w:pPr>
      <w:r>
        <w:rPr>
          <w:i/>
        </w:rPr>
        <w:t>18 сентября 2023 года был подписан Меморандум о взаимопо</w:t>
      </w:r>
      <w:r>
        <w:rPr>
          <w:i/>
        </w:rPr>
        <w:t>нимании между Государственной корпорацией по атомной энергии «</w:t>
      </w:r>
      <w:proofErr w:type="spellStart"/>
      <w:r>
        <w:rPr>
          <w:i/>
        </w:rPr>
        <w:t>Росатом</w:t>
      </w:r>
      <w:proofErr w:type="spellEnd"/>
      <w:r>
        <w:rPr>
          <w:i/>
        </w:rPr>
        <w:t>» и министерством здравоохранения Республики Узбекистан о стратегическом партнерстве в сфере ядерной медицины. Меморандум предусматривает формирование совместной рабочей группы по создани</w:t>
      </w:r>
      <w:r>
        <w:rPr>
          <w:i/>
        </w:rPr>
        <w:t>ю в Узбекистане Центра ядерной медицины.</w:t>
      </w:r>
    </w:p>
    <w:p w:rsidR="00C011B4" w:rsidRDefault="00C011B4">
      <w:pPr>
        <w:spacing w:line="276" w:lineRule="auto"/>
        <w:rPr>
          <w:b/>
        </w:rPr>
      </w:pPr>
    </w:p>
    <w:p w:rsidR="00C011B4" w:rsidRDefault="00E2368D">
      <w:pPr>
        <w:spacing w:line="276" w:lineRule="auto"/>
        <w:rPr>
          <w:b/>
        </w:rPr>
      </w:pPr>
      <w:r>
        <w:rPr>
          <w:b/>
        </w:rPr>
        <w:t xml:space="preserve">Проекты </w:t>
      </w:r>
      <w:proofErr w:type="spellStart"/>
      <w:r>
        <w:rPr>
          <w:b/>
        </w:rPr>
        <w:t>Росатома</w:t>
      </w:r>
      <w:proofErr w:type="spellEnd"/>
      <w:r>
        <w:rPr>
          <w:b/>
        </w:rPr>
        <w:t xml:space="preserve"> в Казахстане 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 xml:space="preserve">С Казахстаном </w:t>
      </w:r>
      <w:proofErr w:type="spellStart"/>
      <w:r>
        <w:t>Росатом</w:t>
      </w:r>
      <w:proofErr w:type="spellEnd"/>
      <w:r>
        <w:t xml:space="preserve"> связывают многолетние отношения тесного партнерства. Основным направлением является совместная добыча природного урана: на действующих на территории Казахстана</w:t>
      </w:r>
      <w:r>
        <w:t xml:space="preserve"> СП она ведется прогрессивным, экологически чистым методом скважинного подземного выщелачивания.</w:t>
      </w:r>
      <w:r>
        <w:rPr>
          <w:b/>
        </w:rPr>
        <w:t xml:space="preserve"> </w:t>
      </w:r>
      <w:r>
        <w:t xml:space="preserve">Кроме того, важными направлениями нашего сотрудничества являются поставка топлива для исследовательского реактора, обращение с отработавшим ядерным топливом и </w:t>
      </w:r>
      <w:r>
        <w:t xml:space="preserve">радиоактивными отходами, исследовательские ядерные технологии, </w:t>
      </w:r>
      <w:proofErr w:type="spellStart"/>
      <w:r>
        <w:t>газонефтехимия</w:t>
      </w:r>
      <w:proofErr w:type="spellEnd"/>
      <w:r>
        <w:t xml:space="preserve">, проекты в области тепловой энергетики.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>Одним из перспективных направлений возможного сотрудничества является сооружение атомной электростанции в Казахстане. На основе имеющейс</w:t>
      </w:r>
      <w:r>
        <w:t xml:space="preserve">я информации, </w:t>
      </w:r>
      <w:proofErr w:type="spellStart"/>
      <w:r>
        <w:t>Росатом</w:t>
      </w:r>
      <w:proofErr w:type="spellEnd"/>
      <w:r>
        <w:t xml:space="preserve"> вошел в шорт-лист потенциальных поставщиков технологий АЭС, сформированных казахстанскими партнерами. 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  <w:rPr>
          <w:i/>
        </w:rPr>
      </w:pPr>
      <w:r>
        <w:rPr>
          <w:i/>
        </w:rPr>
        <w:t>Казахстанский филиал Национального исследовательского ядерного университета «МИФИ» (ТФ НИЯУ МИФИ) был открыт в 2022 году. В нем г</w:t>
      </w:r>
      <w:r>
        <w:rPr>
          <w:i/>
        </w:rPr>
        <w:t>отовят специалистов в сфере ядерной энергетики и ИТ.</w:t>
      </w:r>
    </w:p>
    <w:p w:rsidR="00C011B4" w:rsidRDefault="00C011B4">
      <w:pPr>
        <w:spacing w:line="276" w:lineRule="auto"/>
        <w:rPr>
          <w:b/>
        </w:rPr>
      </w:pPr>
    </w:p>
    <w:p w:rsidR="00C011B4" w:rsidRDefault="00E2368D">
      <w:pPr>
        <w:spacing w:line="276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lastRenderedPageBreak/>
        <w:t xml:space="preserve">Проекты </w:t>
      </w:r>
      <w:proofErr w:type="spellStart"/>
      <w:r>
        <w:rPr>
          <w:b/>
        </w:rPr>
        <w:t>Росатома</w:t>
      </w:r>
      <w:proofErr w:type="spellEnd"/>
      <w:r>
        <w:rPr>
          <w:b/>
        </w:rPr>
        <w:t xml:space="preserve"> в Кыргызстане </w:t>
      </w:r>
    </w:p>
    <w:p w:rsidR="00C011B4" w:rsidRDefault="00C011B4">
      <w:pPr>
        <w:spacing w:line="276" w:lineRule="auto"/>
        <w:rPr>
          <w:b/>
        </w:rPr>
      </w:pPr>
    </w:p>
    <w:p w:rsidR="00C011B4" w:rsidRDefault="00E2368D">
      <w:pPr>
        <w:spacing w:line="276" w:lineRule="auto"/>
      </w:pPr>
      <w:r>
        <w:t xml:space="preserve">В январе 2022 года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и министерство энергетики </w:t>
      </w:r>
      <w:proofErr w:type="spellStart"/>
      <w:r>
        <w:t>Кыргызской</w:t>
      </w:r>
      <w:proofErr w:type="spellEnd"/>
      <w:r>
        <w:t xml:space="preserve"> Республики подписали Меморандум о сотрудничестве в сооружении атомных станций малой мощности. В рамках меморандума стороны выражают заинтересованность в развитии сотрудничества</w:t>
      </w:r>
      <w:r>
        <w:t xml:space="preserve"> по сооружению атомной станции малой мощности на базе реакторной установки РИТМ-200Н.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>15 февраля 2023 года АО «</w:t>
      </w:r>
      <w:proofErr w:type="spellStart"/>
      <w:r>
        <w:t>НоваВинд</w:t>
      </w:r>
      <w:proofErr w:type="spellEnd"/>
      <w:r>
        <w:t xml:space="preserve">» (ветроэнергетический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») и министерство энергетики </w:t>
      </w:r>
      <w:proofErr w:type="spellStart"/>
      <w:r>
        <w:t>Кыргызской</w:t>
      </w:r>
      <w:proofErr w:type="spellEnd"/>
      <w:r>
        <w:t xml:space="preserve"> Республики подписали Меморандум о взаимоп</w:t>
      </w:r>
      <w:r>
        <w:t>онимании и сотрудничестве в области реализации ветроэнергетических проектов.</w:t>
      </w:r>
      <w:r>
        <w:rPr>
          <w:b/>
        </w:rPr>
        <w:t xml:space="preserve"> </w:t>
      </w:r>
      <w:r>
        <w:t>В октябре 2023 года АО «</w:t>
      </w:r>
      <w:proofErr w:type="spellStart"/>
      <w:r>
        <w:t>НоваВинд</w:t>
      </w:r>
      <w:proofErr w:type="spellEnd"/>
      <w:r>
        <w:t>» и Российско-</w:t>
      </w:r>
      <w:proofErr w:type="spellStart"/>
      <w:r>
        <w:t>Кыргызский</w:t>
      </w:r>
      <w:proofErr w:type="spellEnd"/>
      <w:r>
        <w:t xml:space="preserve"> Фонд развития </w:t>
      </w:r>
      <w:hyperlink r:id="rId9">
        <w:r>
          <w:rPr>
            <w:color w:val="1155CC"/>
            <w:u w:val="single"/>
          </w:rPr>
          <w:t>подписали согл</w:t>
        </w:r>
        <w:r>
          <w:rPr>
            <w:color w:val="1155CC"/>
            <w:u w:val="single"/>
          </w:rPr>
          <w:t>ашение</w:t>
        </w:r>
      </w:hyperlink>
      <w:r>
        <w:t xml:space="preserve"> о проработке и реализации инвестиционного проекта по строительству </w:t>
      </w:r>
      <w:proofErr w:type="spellStart"/>
      <w:r>
        <w:t>ветроэлектростанции</w:t>
      </w:r>
      <w:proofErr w:type="spellEnd"/>
      <w:r>
        <w:t xml:space="preserve"> в Иссык-Кульской области </w:t>
      </w:r>
      <w:proofErr w:type="spellStart"/>
      <w:r>
        <w:t>Кыргызской</w:t>
      </w:r>
      <w:proofErr w:type="spellEnd"/>
      <w:r>
        <w:t xml:space="preserve"> Республики.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  <w:rPr>
          <w:i/>
        </w:rPr>
      </w:pPr>
      <w:proofErr w:type="spellStart"/>
      <w:r>
        <w:rPr>
          <w:i/>
        </w:rPr>
        <w:t>Росатом</w:t>
      </w:r>
      <w:proofErr w:type="spellEnd"/>
      <w:r>
        <w:rPr>
          <w:i/>
        </w:rPr>
        <w:t xml:space="preserve"> принимает активное участие в реализации проекта по строительству малых гидроэлектростанций в </w:t>
      </w:r>
      <w:proofErr w:type="spellStart"/>
      <w:r>
        <w:rPr>
          <w:i/>
        </w:rPr>
        <w:t>Кыргызской</w:t>
      </w:r>
      <w:proofErr w:type="spellEnd"/>
      <w:r>
        <w:rPr>
          <w:i/>
        </w:rPr>
        <w:t xml:space="preserve"> </w:t>
      </w:r>
      <w:r>
        <w:rPr>
          <w:i/>
        </w:rPr>
        <w:t>Республике: ГЭС «</w:t>
      </w:r>
      <w:proofErr w:type="spellStart"/>
      <w:r>
        <w:rPr>
          <w:i/>
        </w:rPr>
        <w:t>Лейлек</w:t>
      </w:r>
      <w:proofErr w:type="spellEnd"/>
      <w:r>
        <w:rPr>
          <w:i/>
        </w:rPr>
        <w:t>» мощностью 5,9 МВт, ГЭС «</w:t>
      </w:r>
      <w:proofErr w:type="spellStart"/>
      <w:r>
        <w:rPr>
          <w:i/>
        </w:rPr>
        <w:t>Джеруй</w:t>
      </w:r>
      <w:proofErr w:type="spellEnd"/>
      <w:r>
        <w:rPr>
          <w:i/>
        </w:rPr>
        <w:t>» мощностью 28 МВт, ГЭС «</w:t>
      </w:r>
      <w:proofErr w:type="spellStart"/>
      <w:r>
        <w:rPr>
          <w:i/>
        </w:rPr>
        <w:t>Чандалаш</w:t>
      </w:r>
      <w:proofErr w:type="spellEnd"/>
      <w:r>
        <w:rPr>
          <w:i/>
        </w:rPr>
        <w:t>» мощностью 30 МВт.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с 2017 года выполняет работы по приведению в </w:t>
      </w:r>
      <w:proofErr w:type="spellStart"/>
      <w:r>
        <w:t>радиационно</w:t>
      </w:r>
      <w:proofErr w:type="spellEnd"/>
      <w:r>
        <w:t xml:space="preserve"> безопасное состояние урановых </w:t>
      </w:r>
      <w:proofErr w:type="spellStart"/>
      <w:r>
        <w:t>хвостохранилищ</w:t>
      </w:r>
      <w:proofErr w:type="spellEnd"/>
      <w:r>
        <w:t xml:space="preserve"> в Кыргызстане. В 2023</w:t>
      </w:r>
      <w:r>
        <w:t xml:space="preserve"> году завершены работы по рекультивации </w:t>
      </w:r>
      <w:proofErr w:type="spellStart"/>
      <w:r>
        <w:t>хвостохранилища</w:t>
      </w:r>
      <w:proofErr w:type="spellEnd"/>
      <w:r>
        <w:t xml:space="preserve"> «Как», ликвидации </w:t>
      </w:r>
      <w:proofErr w:type="spellStart"/>
      <w:r>
        <w:t>хвостохранилища</w:t>
      </w:r>
      <w:proofErr w:type="spellEnd"/>
      <w:r>
        <w:t xml:space="preserve"> «</w:t>
      </w:r>
      <w:proofErr w:type="spellStart"/>
      <w:r>
        <w:t>Талды-Булак</w:t>
      </w:r>
      <w:proofErr w:type="spellEnd"/>
      <w:r>
        <w:t xml:space="preserve">», прилегающих к поселку Мин-Куш. Продолжаются работы по консервации </w:t>
      </w:r>
      <w:proofErr w:type="spellStart"/>
      <w:r>
        <w:t>хвостохранилища</w:t>
      </w:r>
      <w:proofErr w:type="spellEnd"/>
      <w:r>
        <w:t xml:space="preserve"> «Дальнее» и ликвидации </w:t>
      </w:r>
      <w:proofErr w:type="spellStart"/>
      <w:r>
        <w:t>хвостохранилища</w:t>
      </w:r>
      <w:proofErr w:type="spellEnd"/>
      <w:r>
        <w:t xml:space="preserve"> «Туюк-</w:t>
      </w:r>
      <w:proofErr w:type="spellStart"/>
      <w:r>
        <w:t>Суу</w:t>
      </w:r>
      <w:proofErr w:type="spellEnd"/>
      <w:r>
        <w:t xml:space="preserve">». </w:t>
      </w:r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>В июне 2023 года</w:t>
      </w:r>
      <w:r>
        <w:t xml:space="preserve"> </w:t>
      </w:r>
      <w:proofErr w:type="spellStart"/>
      <w:r>
        <w:t>Росатом</w:t>
      </w:r>
      <w:proofErr w:type="spellEnd"/>
      <w:r>
        <w:t xml:space="preserve"> и Кыргызстан подписали Меморандум о сотрудничестве в сфере неэнергетического применения атомных технологий в здравоохранении. В частности, речь идет о создании на базе Национального центра онкологии и гематологии (НЦОГ) радиофармацевтической аптек</w:t>
      </w:r>
      <w:r>
        <w:t>и и центра молекулярной визуализации, где будут применяться передовые методы диагностики и лечения онкологических и других заболеваний.</w:t>
      </w:r>
    </w:p>
    <w:p w:rsidR="00D14CE8" w:rsidRDefault="00D14CE8">
      <w:pPr>
        <w:spacing w:line="276" w:lineRule="auto"/>
      </w:pPr>
    </w:p>
    <w:p w:rsidR="00D14CE8" w:rsidRDefault="00D14CE8">
      <w:pPr>
        <w:spacing w:line="276" w:lineRule="auto"/>
      </w:pPr>
      <w:r w:rsidRPr="00D14CE8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D14CE8">
        <w:t>Росатом</w:t>
      </w:r>
      <w:proofErr w:type="spellEnd"/>
      <w:r w:rsidRPr="00D14CE8">
        <w:t xml:space="preserve"> и его дивизионы расширяют сотрудничество с предприятиями и организациями стран СНГ.</w:t>
      </w:r>
      <w:bookmarkStart w:id="1" w:name="_GoBack"/>
      <w:bookmarkEnd w:id="1"/>
    </w:p>
    <w:p w:rsidR="00C011B4" w:rsidRDefault="00C011B4">
      <w:pPr>
        <w:spacing w:line="276" w:lineRule="auto"/>
      </w:pPr>
    </w:p>
    <w:p w:rsidR="00C011B4" w:rsidRDefault="00E2368D">
      <w:pPr>
        <w:spacing w:line="276" w:lineRule="auto"/>
      </w:pPr>
      <w:r>
        <w:t xml:space="preserve"> </w:t>
      </w:r>
    </w:p>
    <w:p w:rsidR="00C011B4" w:rsidRDefault="00C011B4">
      <w:pPr>
        <w:ind w:right="560"/>
        <w:rPr>
          <w:sz w:val="28"/>
          <w:szCs w:val="28"/>
        </w:rPr>
      </w:pPr>
    </w:p>
    <w:sectPr w:rsidR="00C011B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8D" w:rsidRDefault="00E2368D">
      <w:r>
        <w:separator/>
      </w:r>
    </w:p>
  </w:endnote>
  <w:endnote w:type="continuationSeparator" w:id="0">
    <w:p w:rsidR="00E2368D" w:rsidRDefault="00E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1B4" w:rsidRDefault="00C011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C011B4" w:rsidRDefault="00C011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8D" w:rsidRDefault="00E2368D">
      <w:r>
        <w:separator/>
      </w:r>
    </w:p>
  </w:footnote>
  <w:footnote w:type="continuationSeparator" w:id="0">
    <w:p w:rsidR="00E2368D" w:rsidRDefault="00E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B4"/>
    <w:rsid w:val="00C011B4"/>
    <w:rsid w:val="00D14CE8"/>
    <w:rsid w:val="00E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A07A"/>
  <w15:docId w15:val="{5EA7027E-BA7A-4C20-8331-4BD91D4A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tommedia.online/2023/10/11/rosatom-i-rossijsko-kyrgyzskij-fond-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h6jFoc/2XaJnoSqvlO8pPPnhew==">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2024-04-03T14:38:00Z</dcterms:created>
  <dcterms:modified xsi:type="dcterms:W3CDTF">2024-04-03T14:38:00Z</dcterms:modified>
</cp:coreProperties>
</file>