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03.06.24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color w:val="333333"/>
          <w:sz w:val="28"/>
          <w:szCs w:val="28"/>
          <w:highlight w:val="white"/>
        </w:rPr>
      </w:pPr>
      <w:r w:rsidDel="00000000" w:rsidR="00000000" w:rsidRPr="00000000">
        <w:rPr>
          <w:b w:val="1"/>
          <w:color w:val="333333"/>
          <w:sz w:val="28"/>
          <w:szCs w:val="28"/>
          <w:highlight w:val="white"/>
          <w:rtl w:val="0"/>
        </w:rPr>
        <w:t xml:space="preserve">ИТ-интегратор Росатома стал партнером конференции «Анализ и управление в ИТ-проектах 2024»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Мероприятие прошло с 30 мая по 1 июня в Санкт-Петербурге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Конференция собрала более 1000 специалистов и экспертов из разных регионов России. Их вниманию были представлены более 130 докладов, посвященных разбору кейсов и мастер-классам от ведущих специалистов ИТ-отрасли. В частности, заметный интерес вызвал доклад заместителя директора центра и руководителя портфеля проектов закупок Центра компетенций 1С от компании АО «Гринатом» Юлии Хабаровой «Импортозамещение Росатом. Уроки внедрения систем закупок в соответствии с 223- и 44-ФЗ». Одним из ключевых достижений проекта она назвала создание архитектуры уникального решения «Единое информационное пространство» на базе 1С. </w:t>
      </w:r>
    </w:p>
    <w:p w:rsidR="00000000" w:rsidDel="00000000" w:rsidP="00000000" w:rsidRDefault="00000000" w:rsidRPr="00000000" w14:paraId="0000000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v1msonormal" w:customStyle="1">
    <w:name w:val="v1msonormal"/>
    <w:basedOn w:val="Normal"/>
    <w:rsid w:val="00FF4E91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 w:val="en-RU"/>
    </w:rPr>
  </w:style>
  <w:style w:type="character" w:styleId="apple-converted-space" w:customStyle="1">
    <w:name w:val="apple-converted-space"/>
    <w:basedOn w:val="DefaultParagraphFont"/>
    <w:rsid w:val="00FF4E9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8uWfoDT8ZZzuYUXhX6R7H5V99A==">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