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C42F4A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A99E6F5" w:rsidR="00A514EF" w:rsidRPr="00A91A68" w:rsidRDefault="00F00D31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1CA3E38" w14:textId="77777777" w:rsidR="00F00D31" w:rsidRPr="00F00D31" w:rsidRDefault="00F00D31" w:rsidP="00F00D31">
      <w:pPr>
        <w:jc w:val="center"/>
        <w:rPr>
          <w:b/>
          <w:bCs/>
          <w:sz w:val="28"/>
          <w:szCs w:val="28"/>
        </w:rPr>
      </w:pPr>
      <w:r w:rsidRPr="00F00D31">
        <w:rPr>
          <w:b/>
          <w:bCs/>
          <w:sz w:val="28"/>
          <w:szCs w:val="28"/>
        </w:rPr>
        <w:t>Основное энергетическое оборудование для энергоблока БРЕСТ-ОД-300 доставлено в Северск</w:t>
      </w:r>
    </w:p>
    <w:p w14:paraId="66C19E58" w14:textId="77777777" w:rsidR="00F00D31" w:rsidRPr="00F00D31" w:rsidRDefault="00F00D31" w:rsidP="00F00D31">
      <w:pPr>
        <w:jc w:val="center"/>
        <w:rPr>
          <w:i/>
          <w:iCs/>
        </w:rPr>
      </w:pPr>
      <w:r w:rsidRPr="00F00D31">
        <w:rPr>
          <w:i/>
          <w:iCs/>
        </w:rPr>
        <w:t>Поставка выполнена по Северному морскому пути, по рекам Обь и Томь</w:t>
      </w:r>
    </w:p>
    <w:p w14:paraId="2CE4720F" w14:textId="77777777" w:rsidR="00F00D31" w:rsidRPr="00F00D31" w:rsidRDefault="00F00D31" w:rsidP="00F00D31">
      <w:pPr>
        <w:jc w:val="center"/>
      </w:pPr>
    </w:p>
    <w:p w14:paraId="52F865FE" w14:textId="77777777" w:rsidR="00F00D31" w:rsidRPr="00F00D31" w:rsidRDefault="00F00D31" w:rsidP="00F00D31">
      <w:pPr>
        <w:rPr>
          <w:b/>
          <w:bCs/>
        </w:rPr>
      </w:pPr>
      <w:r w:rsidRPr="00F00D31">
        <w:rPr>
          <w:b/>
          <w:bCs/>
        </w:rPr>
        <w:t xml:space="preserve">В ЗАТО Северск Томской области, на площадку сооружения Опытно-демонстрационного энергокомплекса IV поколения (ОДЭК) Сибирского химического комбината (АО «СХК», предприятие Топливного дивизиона госкорпорации «Росатом») доставлен ротор паровой турбины и статор электрогенератора турбоагрегата для строящегося энергоблока с инновационным реактором БРЕСТ-ОД-300. Силовое оборудование было доставлено по Северному морскому пути и реке Томь (после перегрузки в речном порту – специальным автомобильным транспортом). </w:t>
      </w:r>
    </w:p>
    <w:p w14:paraId="1E6D9220" w14:textId="77777777" w:rsidR="00F00D31" w:rsidRPr="00F00D31" w:rsidRDefault="00F00D31" w:rsidP="00F00D31"/>
    <w:p w14:paraId="6C8B88B9" w14:textId="77777777" w:rsidR="00F00D31" w:rsidRPr="00F00D31" w:rsidRDefault="00F00D31" w:rsidP="00F00D31">
      <w:r w:rsidRPr="00F00D31">
        <w:t xml:space="preserve">Статор весит 245 тонн и имеет габариты 8 метров в длину, около 4,5 метра в высоту и 4,8 метра в ширину. Ротор турбины, также доставленный водным путем, весит 98 тонн. Также железнодорожным транспортом доставлен ротор генератора. </w:t>
      </w:r>
    </w:p>
    <w:p w14:paraId="40091CC4" w14:textId="77777777" w:rsidR="00F00D31" w:rsidRPr="00F00D31" w:rsidRDefault="00F00D31" w:rsidP="00F00D31"/>
    <w:p w14:paraId="38A152E9" w14:textId="6EF212E9" w:rsidR="00F00D31" w:rsidRPr="00F00D31" w:rsidRDefault="00F00D31" w:rsidP="00F00D31">
      <w:r w:rsidRPr="00F00D31">
        <w:t xml:space="preserve">«Турбогенератор энергоблока БРЕСТ-ОД-300 </w:t>
      </w:r>
      <w:r w:rsidRPr="00F00D31">
        <w:rPr>
          <w:b/>
          <w:bCs/>
        </w:rPr>
        <w:t>–</w:t>
      </w:r>
      <w:r w:rsidRPr="00F00D31">
        <w:t xml:space="preserve"> уникальная российская разработка с полностью воздушным охлаждением. Конструкция отличается повышенной безопасностью и производительностью. Для томской энергосистемы это будет самая большая по мощности энергоустановка», </w:t>
      </w:r>
      <w:r w:rsidRPr="00F00D31">
        <w:rPr>
          <w:b/>
          <w:bCs/>
        </w:rPr>
        <w:t>–</w:t>
      </w:r>
      <w:r w:rsidRPr="00F00D31">
        <w:t xml:space="preserve"> отметил директор энергоблока БРЕСТ-ОД-300 опытно-демонстрационного энергокомплекса АО «СХК» </w:t>
      </w:r>
      <w:r w:rsidRPr="00F00D31">
        <w:rPr>
          <w:b/>
          <w:bCs/>
        </w:rPr>
        <w:t>Иван Бабич</w:t>
      </w:r>
      <w:r w:rsidRPr="00F00D31">
        <w:t>.</w:t>
      </w:r>
    </w:p>
    <w:p w14:paraId="1FF687F8" w14:textId="77777777" w:rsidR="00F00D31" w:rsidRPr="00F00D31" w:rsidRDefault="00F00D31" w:rsidP="00F00D31"/>
    <w:p w14:paraId="4FCAE7F8" w14:textId="032DFADF" w:rsidR="00F00D31" w:rsidRPr="00F00D31" w:rsidRDefault="00F00D31" w:rsidP="00F00D31">
      <w:pPr>
        <w:rPr>
          <w:b/>
          <w:bCs/>
        </w:rPr>
      </w:pPr>
      <w:r w:rsidRPr="00F00D31">
        <w:rPr>
          <w:b/>
          <w:bCs/>
        </w:rPr>
        <w:t>С</w:t>
      </w:r>
      <w:r w:rsidRPr="00F00D31">
        <w:rPr>
          <w:b/>
          <w:bCs/>
        </w:rPr>
        <w:t>правк</w:t>
      </w:r>
      <w:r w:rsidRPr="00F00D31">
        <w:rPr>
          <w:b/>
          <w:bCs/>
        </w:rPr>
        <w:t>а</w:t>
      </w:r>
      <w:r w:rsidRPr="00F00D31">
        <w:rPr>
          <w:b/>
          <w:bCs/>
        </w:rPr>
        <w:t xml:space="preserve">: </w:t>
      </w:r>
    </w:p>
    <w:p w14:paraId="3631FBBF" w14:textId="77777777" w:rsidR="00F00D31" w:rsidRPr="00F00D31" w:rsidRDefault="00F00D31" w:rsidP="00F00D31"/>
    <w:p w14:paraId="3693A262" w14:textId="4AFCB1B4" w:rsidR="00F00D31" w:rsidRPr="00F00D31" w:rsidRDefault="00F00D31" w:rsidP="00F00D31">
      <w:r w:rsidRPr="00F00D31">
        <w:rPr>
          <w:b/>
          <w:bCs/>
        </w:rPr>
        <w:t>Проект «Прорыв» госкорпорации «Росатом»</w:t>
      </w:r>
      <w:r w:rsidRPr="00F00D31">
        <w:t xml:space="preserve"> нацелен на достижение нового качества ядерной энергетики, разработку, создание и промышленную реализацию замкнутого ядерного топливного цикла (ЗЯТЦ) на базе реакторов на быстрых нейтронах. Проект реализуется под управлением АО «Прорыв» ведущими российскими учеными и инженерами при участии целого ряда отраслевых институтов. В рамках «Прорыва» планируется создать ядерно-энергетический комплекс, включающий в себя АЭС; производство по регенерации (переработке) и </w:t>
      </w:r>
      <w:proofErr w:type="spellStart"/>
      <w:r w:rsidRPr="00F00D31">
        <w:t>рефабрикации</w:t>
      </w:r>
      <w:proofErr w:type="spellEnd"/>
      <w:r w:rsidRPr="00F00D31">
        <w:t xml:space="preserve"> ядерного топлива. Опытно-демонстрационный энергетический комплекс (ОДЭК) возводится на территории СХК (г. Северск, Томская обл.). В его состав войдет энергоблок с реактором БРЕСТ-ОД-300 со свинцовым теплоносителем, пристанционный завод, включающий в себя модуль переработки облученного смешанного уран-плутониевого (нитридного) топлива и модуль фабрикации/</w:t>
      </w:r>
      <w:proofErr w:type="spellStart"/>
      <w:r w:rsidRPr="00F00D31">
        <w:t>рефабрикации</w:t>
      </w:r>
      <w:proofErr w:type="spellEnd"/>
      <w:r w:rsidRPr="00F00D31">
        <w:t xml:space="preserve"> для изготовления стартовых твэлов из привозных материалов (а впоследствии </w:t>
      </w:r>
      <w:r w:rsidRPr="00F00D31">
        <w:rPr>
          <w:b/>
          <w:bCs/>
        </w:rPr>
        <w:t>–</w:t>
      </w:r>
      <w:r w:rsidRPr="00F00D31">
        <w:t xml:space="preserve"> твэлов из переработанного облученного ядерного топлива). Комплекс должен продемонстрировать устойчивую работу объектов, обеспечивающих замыкание ЯТЦ. В 2021 году Ростехнадзор выдал лицензию на сооружение реактора БРЕСТ-ОД-300. Согласно классификации, принятой МАГАТЭ, IV поколение ядерных энергетических систем предполагает применение различных технологий, которые объединены общим результатом – </w:t>
      </w:r>
      <w:r w:rsidRPr="00F00D31">
        <w:lastRenderedPageBreak/>
        <w:t>более высокой эффективностью использования топлива, увеличенной безопасностью, энергоэффективностью, сокращением отработавшего ядерного топлива и т.п.</w:t>
      </w:r>
    </w:p>
    <w:p w14:paraId="58C954D4" w14:textId="77777777" w:rsidR="00F00D31" w:rsidRPr="00F00D31" w:rsidRDefault="00F00D31" w:rsidP="00F00D31"/>
    <w:p w14:paraId="3EC830F1" w14:textId="77777777" w:rsidR="00F00D31" w:rsidRPr="00F00D31" w:rsidRDefault="00F00D31" w:rsidP="00F00D31">
      <w:r w:rsidRPr="00F00D31">
        <w:t>Энергоблок мощностью 300 МВт на базе реактора на быстрых нейтронах со свинцовым теплоносителем – ключевой объект Опытно-демонстрационного энергокомплекса (ОДЭК) IV поколения. Комплекс возводится на площадке Сибирского химического комбината (АО «СХК», предприятие Топливного дивизиона «Росатома») в рамках стратегического отраслевого проекта «Прорыв». Помимо АЭС с реактором БРЕСТ-ОД-300, энергокомплекс будет также включать объекты пристанционного ядерного топливного цикла - комплекс по производству смешанного уран-плутониевого нитридного топлива и модуль переработки облученного ядерного топлива</w:t>
      </w:r>
    </w:p>
    <w:p w14:paraId="210A64EB" w14:textId="77777777" w:rsidR="00F00D31" w:rsidRPr="00F00D31" w:rsidRDefault="00F00D31" w:rsidP="00F00D31"/>
    <w:p w14:paraId="26CE5D45" w14:textId="77777777" w:rsidR="00F00D31" w:rsidRPr="00F00D31" w:rsidRDefault="00F00D31" w:rsidP="00F00D31">
      <w:r w:rsidRPr="00F00D31">
        <w:rPr>
          <w:b/>
          <w:bCs/>
        </w:rPr>
        <w:t xml:space="preserve">Топливный дивизион госкорпорации «Росатом» (управляющая компания – АО «ТВЭЛ») </w:t>
      </w:r>
      <w:r w:rsidRPr="00F00D31">
        <w:t xml:space="preserve">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10" w:history="1">
        <w:r w:rsidRPr="00F00D31">
          <w:rPr>
            <w:rStyle w:val="a4"/>
          </w:rPr>
          <w:t>www.tvel.ru</w:t>
        </w:r>
      </w:hyperlink>
    </w:p>
    <w:p w14:paraId="55DCE7FF" w14:textId="77777777" w:rsidR="00F00D31" w:rsidRPr="00F00D31" w:rsidRDefault="00F00D31" w:rsidP="00F00D31"/>
    <w:p w14:paraId="16BD09DD" w14:textId="77777777" w:rsidR="00F00D31" w:rsidRPr="00F00D31" w:rsidRDefault="00F00D31" w:rsidP="00F00D31">
      <w:r w:rsidRPr="00F00D31">
        <w:rPr>
          <w:b/>
          <w:bCs/>
        </w:rPr>
        <w:t>Сибирский химический комбинат (АО «СХК» в г. Северск Томской области, входит в состав Топливного дивизиона «Росатома»)</w:t>
      </w:r>
      <w:r w:rsidRPr="00F00D31">
        <w:t xml:space="preserve"> объединяет четыре завода по обращению с ядерными материалами: завод разделения изотопов, </w:t>
      </w:r>
      <w:proofErr w:type="spellStart"/>
      <w:r w:rsidRPr="00F00D31">
        <w:t>сублиматный</w:t>
      </w:r>
      <w:proofErr w:type="spellEnd"/>
      <w:r w:rsidRPr="00F00D31">
        <w:t xml:space="preserve">, радиохимический и химико-металлургический заводы. Одно из основных направлений работы СХК – обеспечение потребностей атомных электростанций в уране для ядерного топлива. На площадке АО «СХК» реализуется проект «Прорыв», направленный на создание новой технологической платформы атомной отрасли на базе замкнутого ядерного топливного цикла с использованием реакторов на быстрых нейтронах. </w:t>
      </w:r>
      <w:hyperlink r:id="rId11" w:history="1">
        <w:r w:rsidRPr="00F00D31">
          <w:rPr>
            <w:rStyle w:val="a4"/>
          </w:rPr>
          <w:t>www.shk.tvel.ru</w:t>
        </w:r>
      </w:hyperlink>
      <w:r w:rsidRPr="00F00D31">
        <w:t xml:space="preserve">  </w:t>
      </w:r>
    </w:p>
    <w:p w14:paraId="6D303029" w14:textId="77777777" w:rsidR="00F00D31" w:rsidRPr="00F00D31" w:rsidRDefault="00F00D31" w:rsidP="00F00D31"/>
    <w:p w14:paraId="6CB47CAB" w14:textId="77777777" w:rsidR="00F00D31" w:rsidRPr="00F00D31" w:rsidRDefault="00F00D31" w:rsidP="00F00D31">
      <w:r w:rsidRPr="00F00D31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0D30D192" w14:textId="1140B30A" w:rsidR="00623A44" w:rsidRPr="00F00D31" w:rsidRDefault="00623A44" w:rsidP="00F00D31"/>
    <w:sectPr w:rsidR="00623A44" w:rsidRPr="00F00D31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39DBD" w14:textId="77777777" w:rsidR="002C38BD" w:rsidRDefault="002C38BD">
      <w:r>
        <w:separator/>
      </w:r>
    </w:p>
  </w:endnote>
  <w:endnote w:type="continuationSeparator" w:id="0">
    <w:p w14:paraId="34CF7E37" w14:textId="77777777" w:rsidR="002C38BD" w:rsidRDefault="002C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27C4E" w14:textId="77777777" w:rsidR="002C38BD" w:rsidRDefault="002C38BD">
      <w:r>
        <w:separator/>
      </w:r>
    </w:p>
  </w:footnote>
  <w:footnote w:type="continuationSeparator" w:id="0">
    <w:p w14:paraId="5152FB95" w14:textId="77777777" w:rsidR="002C38BD" w:rsidRDefault="002C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38BD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77B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k.tve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v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2025-08-06T07:45:00Z</dcterms:created>
  <dcterms:modified xsi:type="dcterms:W3CDTF">2025-08-06T07:45:00Z</dcterms:modified>
</cp:coreProperties>
</file>