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146109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C044A41" w:rsidR="00A514EF" w:rsidRPr="00A91A68" w:rsidRDefault="003C378D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464E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39F2539" w14:textId="77777777" w:rsidR="001E4B77" w:rsidRPr="001E4B77" w:rsidRDefault="001E4B77" w:rsidP="001E4B77">
      <w:pPr>
        <w:jc w:val="center"/>
        <w:rPr>
          <w:b/>
          <w:bCs/>
          <w:sz w:val="28"/>
          <w:szCs w:val="28"/>
        </w:rPr>
      </w:pPr>
      <w:r w:rsidRPr="001E4B77">
        <w:rPr>
          <w:b/>
          <w:bCs/>
          <w:sz w:val="28"/>
          <w:szCs w:val="28"/>
        </w:rPr>
        <w:t>«Росатом» выступил партнёром проведения III Международного шахматного фестиваля Адли в Каире</w:t>
      </w:r>
    </w:p>
    <w:p w14:paraId="5B63A9C9" w14:textId="27693374" w:rsidR="001E4B77" w:rsidRPr="001E4B77" w:rsidRDefault="001E4B77" w:rsidP="00E1665C">
      <w:pPr>
        <w:jc w:val="center"/>
        <w:rPr>
          <w:i/>
          <w:iCs/>
        </w:rPr>
      </w:pPr>
      <w:r w:rsidRPr="001E4B77">
        <w:rPr>
          <w:i/>
          <w:iCs/>
        </w:rPr>
        <w:t>В нем приняли участие около 1000 человек из 11 стран</w:t>
      </w:r>
    </w:p>
    <w:p w14:paraId="1975790F" w14:textId="77777777" w:rsidR="001E4B77" w:rsidRPr="001E4B77" w:rsidRDefault="001E4B77" w:rsidP="001E4B77"/>
    <w:p w14:paraId="439F42FA" w14:textId="77777777" w:rsidR="001E4B77" w:rsidRDefault="001E4B77" w:rsidP="001E4B77">
      <w:pPr>
        <w:rPr>
          <w:b/>
          <w:bCs/>
        </w:rPr>
      </w:pPr>
      <w:r w:rsidRPr="001E4B77">
        <w:rPr>
          <w:b/>
          <w:bCs/>
        </w:rPr>
        <w:t>Госкорпорация «Росатом» выступила партнёром проведения III Международного шахматного фестиваля Адли, который завершился 18 июля 2025 года на Каирском международном стадионе (Египет). Мероприятие собрало 977 участников из 11 стран.</w:t>
      </w:r>
    </w:p>
    <w:p w14:paraId="5E2BE5E7" w14:textId="77777777" w:rsidR="001E4B77" w:rsidRDefault="001E4B77" w:rsidP="001E4B77">
      <w:pPr>
        <w:rPr>
          <w:b/>
          <w:bCs/>
        </w:rPr>
      </w:pPr>
    </w:p>
    <w:p w14:paraId="4AB203A6" w14:textId="551FA995" w:rsidR="001E4B77" w:rsidRPr="001E4B77" w:rsidRDefault="001E4B77" w:rsidP="001E4B77">
      <w:r w:rsidRPr="001E4B77">
        <w:t xml:space="preserve">Фестиваль включал широкий спектр турниров, ориентированных на разные возрастные категории и уровни подготовки шахматистов. Основными событиями стали международный турнир по классическим шахматам с участием 428 участников из 11 стран; а также открытый турнир по быстрым шахматам с участием 460 участников из 11 стран (крупнейший в истории египетских шахмат); турнир для чемпионов по шахматам с нарушениями зрения с участием 9 спортсменов из Египта и Судана. Кроме игр мероприятие включало в себя интерактивные публичные сессии по различным темам, в частности, по теме психологического здоровья шахматистов и воспитания чемпионов, а также семинар для египетских шахматных арбитров, который провела председатель Женской комиссии ФИДЕ Анастасия Сорокина. </w:t>
      </w:r>
    </w:p>
    <w:p w14:paraId="2A42D0EC" w14:textId="77777777" w:rsidR="001E4B77" w:rsidRPr="001E4B77" w:rsidRDefault="001E4B77" w:rsidP="001E4B77"/>
    <w:p w14:paraId="6055AA80" w14:textId="7DE82D64" w:rsidR="001E4B77" w:rsidRPr="001E4B77" w:rsidRDefault="001E4B77" w:rsidP="001E4B77">
      <w:r w:rsidRPr="001E4B77">
        <w:t xml:space="preserve">«Мы воспринимаем шахматы не просто как игру, а как образ мышления. Это дисциплина, которая отражает точность, дальновидность и структурность мышления, присущие ядерным наукам. Как одно решение в шахматной партии может изменить её ход, так и одно научное решение может определить будущее целых стран. Основываясь на 80-летнем опыте российской атомной промышленности, сегодня “Росатом” предлагает высокотехнологичные решения и инновационные технологии, которые способствуют устойчивому развитию стран и регионов и вдохновляют молодёжь двигаться вперед, быть лидерами и строить лучшее будущее», – отметил </w:t>
      </w:r>
      <w:r w:rsidRPr="001E4B77">
        <w:rPr>
          <w:b/>
          <w:bCs/>
        </w:rPr>
        <w:t>Мурад Асланов</w:t>
      </w:r>
      <w:r w:rsidRPr="001E4B77">
        <w:t>, директор представительства «Росатома» в Египте.</w:t>
      </w:r>
    </w:p>
    <w:p w14:paraId="517AD640" w14:textId="77777777" w:rsidR="001E4B77" w:rsidRPr="001E4B77" w:rsidRDefault="001E4B77" w:rsidP="001E4B77"/>
    <w:p w14:paraId="1E446ACD" w14:textId="1E7C735A" w:rsidR="001E4B77" w:rsidRPr="001E4B77" w:rsidRDefault="001E4B77" w:rsidP="001E4B77">
      <w:r w:rsidRPr="001E4B77">
        <w:t xml:space="preserve">Размышляя об этом общем видении, египетский гроссмейстер и основатель Шахматной академии </w:t>
      </w:r>
      <w:r w:rsidRPr="001E4B77">
        <w:rPr>
          <w:b/>
          <w:bCs/>
        </w:rPr>
        <w:t>Адли Ахмед Адли</w:t>
      </w:r>
      <w:r w:rsidRPr="001E4B77">
        <w:t xml:space="preserve"> подчеркнул глубокую связь между шахматами и ценностями, которые разделяет «Росатом»:</w:t>
      </w:r>
      <w:r>
        <w:t xml:space="preserve"> </w:t>
      </w:r>
      <w:r w:rsidRPr="001E4B77">
        <w:t>«Шахматы – это не просто спорт, это стратегическая школа. Они учат молодёжь планировать, оценивать риски и мыслить глубоко перед принятием решений – именно те навыки, которые так нужны миру в науке, инженерии и лидерстве. Я рад, что нас объединяют одни и те же ценности с “Росатомом”: стремление к интеллектуальному совершенству и стратегическому мышлению – это основа развития любой нации. Особенно символично, что наше сотрудничество происходит в год 80-летия атомной отрасли России. Мы гордимся тем, что шахматы становятся частью такого дальновидного наследия».</w:t>
      </w:r>
    </w:p>
    <w:p w14:paraId="41C1F78A" w14:textId="77777777" w:rsidR="001E4B77" w:rsidRPr="001E4B77" w:rsidRDefault="001E4B77" w:rsidP="001E4B77"/>
    <w:p w14:paraId="49424465" w14:textId="15E44C60" w:rsidR="001E4B77" w:rsidRDefault="001E4B77" w:rsidP="001E4B77">
      <w:pPr>
        <w:rPr>
          <w:b/>
          <w:bCs/>
        </w:rPr>
      </w:pPr>
      <w:r w:rsidRPr="001E4B77">
        <w:rPr>
          <w:b/>
          <w:bCs/>
        </w:rPr>
        <w:t>Справ</w:t>
      </w:r>
      <w:r w:rsidRPr="001E4B77">
        <w:rPr>
          <w:b/>
          <w:bCs/>
        </w:rPr>
        <w:t>ка</w:t>
      </w:r>
      <w:r w:rsidRPr="001E4B77">
        <w:rPr>
          <w:b/>
          <w:bCs/>
        </w:rPr>
        <w:t>:</w:t>
      </w:r>
    </w:p>
    <w:p w14:paraId="1BF064CC" w14:textId="77777777" w:rsidR="001F245F" w:rsidRPr="001E4B77" w:rsidRDefault="001F245F" w:rsidP="001E4B77">
      <w:pPr>
        <w:rPr>
          <w:b/>
          <w:bCs/>
        </w:rPr>
      </w:pPr>
    </w:p>
    <w:p w14:paraId="0E46B9AD" w14:textId="516F45CF" w:rsidR="001E4B77" w:rsidRPr="001E4B77" w:rsidRDefault="001E4B77" w:rsidP="001E4B77">
      <w:r w:rsidRPr="001E4B77">
        <w:t xml:space="preserve">Международный шахматный фестиваль Адли является крупнейшим шахматным фестивалем в Египте. Фестиваль организован владельцем частной шахматной академии Ахмедом Адли, </w:t>
      </w:r>
      <w:r w:rsidRPr="001E4B77">
        <w:lastRenderedPageBreak/>
        <w:t>египетским гроссмейстером и известным в Египте популяризатором этого вида спорта. Мероприятие проходит при поддержке Министерства молодёжи и спорта Египта</w:t>
      </w:r>
      <w:r w:rsidR="00401120">
        <w:t>.</w:t>
      </w:r>
    </w:p>
    <w:p w14:paraId="0D30D192" w14:textId="77777777" w:rsidR="00623A44" w:rsidRPr="001E4B77" w:rsidRDefault="00623A44" w:rsidP="001E4B77"/>
    <w:sectPr w:rsidR="00623A44" w:rsidRPr="001E4B77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1C12F" w14:textId="77777777" w:rsidR="00426EE7" w:rsidRDefault="00426EE7">
      <w:r>
        <w:separator/>
      </w:r>
    </w:p>
  </w:endnote>
  <w:endnote w:type="continuationSeparator" w:id="0">
    <w:p w14:paraId="593D8413" w14:textId="77777777" w:rsidR="00426EE7" w:rsidRDefault="0042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22D95" w14:textId="77777777" w:rsidR="00426EE7" w:rsidRDefault="00426EE7">
      <w:r>
        <w:separator/>
      </w:r>
    </w:p>
  </w:footnote>
  <w:footnote w:type="continuationSeparator" w:id="0">
    <w:p w14:paraId="03C6DCC4" w14:textId="77777777" w:rsidR="00426EE7" w:rsidRDefault="00426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0E50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7497"/>
    <w:rsid w:val="001B0775"/>
    <w:rsid w:val="001B46CF"/>
    <w:rsid w:val="001B54E7"/>
    <w:rsid w:val="001B698E"/>
    <w:rsid w:val="001B7314"/>
    <w:rsid w:val="001B738F"/>
    <w:rsid w:val="001C0DAA"/>
    <w:rsid w:val="001C2D7C"/>
    <w:rsid w:val="001C31E8"/>
    <w:rsid w:val="001C5F70"/>
    <w:rsid w:val="001C673B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4B9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1120"/>
    <w:rsid w:val="004072A4"/>
    <w:rsid w:val="00407C11"/>
    <w:rsid w:val="00420CE7"/>
    <w:rsid w:val="00424EB6"/>
    <w:rsid w:val="00425555"/>
    <w:rsid w:val="00426EE7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2213"/>
    <w:rsid w:val="00552BD6"/>
    <w:rsid w:val="005544D9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63D4"/>
    <w:rsid w:val="00846C70"/>
    <w:rsid w:val="0085464E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1665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6</cp:revision>
  <dcterms:created xsi:type="dcterms:W3CDTF">2025-07-22T11:26:00Z</dcterms:created>
  <dcterms:modified xsi:type="dcterms:W3CDTF">2025-07-22T11:29:00Z</dcterms:modified>
</cp:coreProperties>
</file>