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9198" w14:textId="77777777" w:rsidR="004438BB" w:rsidRDefault="004438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4438BB" w14:paraId="18673ECC" w14:textId="77777777">
        <w:tc>
          <w:tcPr>
            <w:tcW w:w="1518" w:type="dxa"/>
          </w:tcPr>
          <w:p w14:paraId="7B784716" w14:textId="77777777" w:rsidR="004438BB" w:rsidRDefault="006C14BF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82B15EF" wp14:editId="37F54EE3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04C1326" w14:textId="77777777" w:rsidR="00DA3D43" w:rsidRPr="00C30A48" w:rsidRDefault="00DA3D43">
            <w:pPr>
              <w:ind w:right="5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Rosatom </w:t>
            </w:r>
            <w:proofErr w:type="spellStart"/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Deigital</w:t>
            </w:r>
            <w:proofErr w:type="spellEnd"/>
          </w:p>
          <w:p w14:paraId="118771E6" w14:textId="77777777" w:rsidR="004438BB" w:rsidRPr="00DA3D43" w:rsidRDefault="00DA3D43" w:rsidP="00DA3D43">
            <w:pPr>
              <w:ind w:right="560"/>
              <w:rPr>
                <w:sz w:val="28"/>
                <w:szCs w:val="28"/>
                <w:lang w:val="en-US"/>
              </w:rPr>
            </w:pPr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 Office</w:t>
            </w:r>
            <w:r w:rsidR="006C14BF"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hyperlink r:id="rId8">
              <w:proofErr w:type="spellStart"/>
              <w:r w:rsidR="006C14BF" w:rsidRPr="00C30A48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142936E9" w14:textId="77777777" w:rsidR="004438BB" w:rsidRPr="00001744" w:rsidRDefault="00DA3D43">
            <w:pPr>
              <w:ind w:right="56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17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Press Release</w:t>
            </w:r>
          </w:p>
          <w:p w14:paraId="0C2C3E85" w14:textId="17F211CA" w:rsidR="004438BB" w:rsidRDefault="00611BEE" w:rsidP="00DA3D4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30.</w:t>
            </w:r>
            <w:r w:rsidR="005C189F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B93BA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00174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  <w:r w:rsidR="006C14BF" w:rsidRPr="00001744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5C189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</w:tbl>
    <w:p w14:paraId="4BE0E0B7" w14:textId="77777777" w:rsidR="004438BB" w:rsidRDefault="004438BB">
      <w:pPr>
        <w:jc w:val="center"/>
        <w:rPr>
          <w:b/>
          <w:sz w:val="28"/>
          <w:szCs w:val="28"/>
        </w:rPr>
      </w:pPr>
    </w:p>
    <w:p w14:paraId="4DEFD6F0" w14:textId="77777777" w:rsidR="001C24A1" w:rsidRPr="001C24A1" w:rsidRDefault="001C24A1" w:rsidP="001C24A1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1C24A1">
        <w:rPr>
          <w:b/>
          <w:bCs/>
          <w:sz w:val="28"/>
          <w:szCs w:val="28"/>
          <w:lang w:val="en-US"/>
        </w:rPr>
        <w:t>Atomenergoprom</w:t>
      </w:r>
      <w:proofErr w:type="spellEnd"/>
      <w:r w:rsidRPr="001C24A1">
        <w:rPr>
          <w:b/>
          <w:bCs/>
          <w:sz w:val="28"/>
          <w:szCs w:val="28"/>
          <w:lang w:val="en-US"/>
        </w:rPr>
        <w:t xml:space="preserve"> JSC has been rated by </w:t>
      </w:r>
      <w:proofErr w:type="spellStart"/>
      <w:r w:rsidRPr="001C24A1">
        <w:rPr>
          <w:b/>
          <w:bCs/>
          <w:sz w:val="28"/>
          <w:szCs w:val="28"/>
          <w:lang w:val="en-US"/>
        </w:rPr>
        <w:t>Dagong</w:t>
      </w:r>
      <w:proofErr w:type="spellEnd"/>
      <w:r w:rsidRPr="001C24A1">
        <w:rPr>
          <w:b/>
          <w:bCs/>
          <w:sz w:val="28"/>
          <w:szCs w:val="28"/>
          <w:lang w:val="en-US"/>
        </w:rPr>
        <w:t xml:space="preserve"> Global Credit Rating Co., Ltd (China)</w:t>
      </w:r>
    </w:p>
    <w:p w14:paraId="34EE7413" w14:textId="77777777" w:rsidR="001C24A1" w:rsidRPr="001C24A1" w:rsidRDefault="001C24A1" w:rsidP="001C24A1">
      <w:pPr>
        <w:jc w:val="center"/>
        <w:rPr>
          <w:i/>
          <w:iCs/>
          <w:lang w:val="en-GB"/>
        </w:rPr>
      </w:pPr>
      <w:r w:rsidRPr="001C24A1">
        <w:rPr>
          <w:i/>
          <w:iCs/>
          <w:lang w:val="en-US"/>
        </w:rPr>
        <w:t>It was rated at the level “iA” with the estimation as "stable"</w:t>
      </w:r>
    </w:p>
    <w:p w14:paraId="6BAA42BE" w14:textId="77777777" w:rsidR="001C24A1" w:rsidRDefault="001C24A1" w:rsidP="001C24A1">
      <w:pPr>
        <w:jc w:val="center"/>
        <w:rPr>
          <w:i/>
          <w:iCs/>
        </w:rPr>
      </w:pPr>
    </w:p>
    <w:p w14:paraId="051582BE" w14:textId="3AE7DA30" w:rsidR="001C24A1" w:rsidRDefault="001C24A1" w:rsidP="001C24A1">
      <w:pPr>
        <w:rPr>
          <w:b/>
          <w:bCs/>
          <w:lang w:val="en-US"/>
        </w:rPr>
      </w:pPr>
      <w:r w:rsidRPr="001C24A1">
        <w:rPr>
          <w:b/>
          <w:bCs/>
          <w:lang w:val="en-US"/>
        </w:rPr>
        <w:t xml:space="preserve">On April, 24, 2025 </w:t>
      </w:r>
      <w:proofErr w:type="spellStart"/>
      <w:r w:rsidRPr="001C24A1">
        <w:rPr>
          <w:b/>
          <w:bCs/>
          <w:lang w:val="en-US"/>
        </w:rPr>
        <w:t>Dagong</w:t>
      </w:r>
      <w:proofErr w:type="spellEnd"/>
      <w:r w:rsidRPr="001C24A1">
        <w:rPr>
          <w:b/>
          <w:bCs/>
          <w:lang w:val="en-US"/>
        </w:rPr>
        <w:t xml:space="preserve"> Global Credit Rating Co., Ltd State Rating Agency (China) assigned the credit rating to </w:t>
      </w:r>
      <w:proofErr w:type="spellStart"/>
      <w:r w:rsidRPr="001C24A1">
        <w:rPr>
          <w:b/>
          <w:bCs/>
          <w:lang w:val="en-US"/>
        </w:rPr>
        <w:t>Atomenergoprom</w:t>
      </w:r>
      <w:proofErr w:type="spellEnd"/>
      <w:r w:rsidRPr="001C24A1">
        <w:rPr>
          <w:b/>
          <w:bCs/>
          <w:lang w:val="en-US"/>
        </w:rPr>
        <w:t xml:space="preserve"> JSC at the level “iA” with the estimation as "stable".</w:t>
      </w:r>
    </w:p>
    <w:p w14:paraId="38149DC0" w14:textId="77777777" w:rsidR="004E5DDE" w:rsidRPr="001C24A1" w:rsidRDefault="004E5DDE" w:rsidP="001C24A1">
      <w:pPr>
        <w:rPr>
          <w:b/>
          <w:bCs/>
          <w:lang w:val="en-US"/>
        </w:rPr>
      </w:pPr>
    </w:p>
    <w:p w14:paraId="2545666D" w14:textId="77777777" w:rsidR="001C24A1" w:rsidRPr="001C24A1" w:rsidRDefault="001C24A1" w:rsidP="001C24A1">
      <w:pPr>
        <w:rPr>
          <w:lang w:val="en-US"/>
        </w:rPr>
      </w:pPr>
      <w:r w:rsidRPr="001C24A1">
        <w:rPr>
          <w:lang w:val="en-US"/>
        </w:rPr>
        <w:t xml:space="preserve">The Agency noted that </w:t>
      </w:r>
      <w:proofErr w:type="spellStart"/>
      <w:r w:rsidRPr="001C24A1">
        <w:rPr>
          <w:lang w:val="en-US"/>
        </w:rPr>
        <w:t>Atomenergoprom</w:t>
      </w:r>
      <w:proofErr w:type="spellEnd"/>
      <w:r w:rsidRPr="001C24A1">
        <w:rPr>
          <w:lang w:val="en-US"/>
        </w:rPr>
        <w:t xml:space="preserve"> JSC is one of the major suppliers of environment-friendly energy and the only nuclear power engineering operator in Russia.</w:t>
      </w:r>
    </w:p>
    <w:p w14:paraId="36AAA4BC" w14:textId="77777777" w:rsidR="001C24A1" w:rsidRPr="004E5DDE" w:rsidRDefault="001C24A1" w:rsidP="001C24A1"/>
    <w:p w14:paraId="72772E4C" w14:textId="1AC946B7" w:rsidR="001C24A1" w:rsidRPr="001C24A1" w:rsidRDefault="001C24A1" w:rsidP="001C24A1">
      <w:pPr>
        <w:rPr>
          <w:lang w:val="en-US"/>
        </w:rPr>
      </w:pPr>
      <w:r w:rsidRPr="001C24A1">
        <w:rPr>
          <w:lang w:val="en-US"/>
        </w:rPr>
        <w:t xml:space="preserve">This is the fourth credit rating of </w:t>
      </w:r>
      <w:proofErr w:type="spellStart"/>
      <w:r w:rsidRPr="001C24A1">
        <w:rPr>
          <w:lang w:val="en-US"/>
        </w:rPr>
        <w:t>Atomenergoprom</w:t>
      </w:r>
      <w:proofErr w:type="spellEnd"/>
      <w:r w:rsidRPr="001C24A1">
        <w:rPr>
          <w:lang w:val="en-US"/>
        </w:rPr>
        <w:t xml:space="preserve"> JSC; credit ratings of the Russian rating agencies, Expert RA (</w:t>
      </w:r>
      <w:proofErr w:type="spellStart"/>
      <w:r w:rsidRPr="001C24A1">
        <w:rPr>
          <w:lang w:val="en-US"/>
        </w:rPr>
        <w:t>ruAAA</w:t>
      </w:r>
      <w:proofErr w:type="spellEnd"/>
      <w:r w:rsidRPr="001C24A1">
        <w:rPr>
          <w:lang w:val="en-US"/>
        </w:rPr>
        <w:t>) and ACRA (</w:t>
      </w:r>
      <w:proofErr w:type="gramStart"/>
      <w:r w:rsidRPr="001C24A1">
        <w:rPr>
          <w:lang w:val="en-US"/>
        </w:rPr>
        <w:t>AAA(</w:t>
      </w:r>
      <w:proofErr w:type="spellStart"/>
      <w:proofErr w:type="gramEnd"/>
      <w:r w:rsidRPr="001C24A1">
        <w:rPr>
          <w:lang w:val="en-US"/>
        </w:rPr>
        <w:t>ru</w:t>
      </w:r>
      <w:proofErr w:type="spellEnd"/>
      <w:r w:rsidRPr="001C24A1">
        <w:rPr>
          <w:lang w:val="en-US"/>
        </w:rPr>
        <w:t xml:space="preserve">)), and </w:t>
      </w:r>
      <w:proofErr w:type="spellStart"/>
      <w:r w:rsidRPr="001C24A1">
        <w:rPr>
          <w:lang w:val="en-US"/>
        </w:rPr>
        <w:t>Dagong</w:t>
      </w:r>
      <w:proofErr w:type="spellEnd"/>
      <w:r w:rsidRPr="001C24A1">
        <w:rPr>
          <w:lang w:val="en-US"/>
        </w:rPr>
        <w:t xml:space="preserve"> Global Credit Rating Co., Ltd (China) have been previously assigned to the organization.</w:t>
      </w:r>
    </w:p>
    <w:p w14:paraId="6CBF70A8" w14:textId="77777777" w:rsidR="000434B8" w:rsidRPr="001C24A1" w:rsidRDefault="000434B8" w:rsidP="001C24A1">
      <w:pPr>
        <w:rPr>
          <w:lang w:val="en-GB"/>
        </w:rPr>
      </w:pPr>
    </w:p>
    <w:sectPr w:rsidR="000434B8" w:rsidRPr="001C24A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99D8" w14:textId="77777777" w:rsidR="00FE60DE" w:rsidRDefault="00FE60DE">
      <w:r>
        <w:separator/>
      </w:r>
    </w:p>
  </w:endnote>
  <w:endnote w:type="continuationSeparator" w:id="0">
    <w:p w14:paraId="3B56E532" w14:textId="77777777" w:rsidR="00FE60DE" w:rsidRDefault="00FE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2AA4" w14:textId="77777777" w:rsidR="004438BB" w:rsidRDefault="004438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5D66A9DF" w14:textId="77777777" w:rsidR="004438BB" w:rsidRDefault="004438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7E7E" w14:textId="77777777" w:rsidR="00FE60DE" w:rsidRDefault="00FE60DE">
      <w:r>
        <w:separator/>
      </w:r>
    </w:p>
  </w:footnote>
  <w:footnote w:type="continuationSeparator" w:id="0">
    <w:p w14:paraId="22B556DF" w14:textId="77777777" w:rsidR="00FE60DE" w:rsidRDefault="00FE6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BB"/>
    <w:rsid w:val="00001744"/>
    <w:rsid w:val="000244EA"/>
    <w:rsid w:val="000434B8"/>
    <w:rsid w:val="000843A9"/>
    <w:rsid w:val="000A1FC7"/>
    <w:rsid w:val="000A2672"/>
    <w:rsid w:val="000D4205"/>
    <w:rsid w:val="000D6601"/>
    <w:rsid w:val="000F10BF"/>
    <w:rsid w:val="0011657A"/>
    <w:rsid w:val="001538FA"/>
    <w:rsid w:val="00154FA2"/>
    <w:rsid w:val="00180E41"/>
    <w:rsid w:val="001C24A1"/>
    <w:rsid w:val="00200487"/>
    <w:rsid w:val="002049CE"/>
    <w:rsid w:val="00237878"/>
    <w:rsid w:val="00293C13"/>
    <w:rsid w:val="002C5967"/>
    <w:rsid w:val="002C73B6"/>
    <w:rsid w:val="002D0CA7"/>
    <w:rsid w:val="00310563"/>
    <w:rsid w:val="00363422"/>
    <w:rsid w:val="00374CC1"/>
    <w:rsid w:val="003E185A"/>
    <w:rsid w:val="003E6405"/>
    <w:rsid w:val="00405AB7"/>
    <w:rsid w:val="00431A08"/>
    <w:rsid w:val="004438BB"/>
    <w:rsid w:val="00445AFC"/>
    <w:rsid w:val="00453F26"/>
    <w:rsid w:val="004762AB"/>
    <w:rsid w:val="004A5F46"/>
    <w:rsid w:val="004B33EB"/>
    <w:rsid w:val="004B66F7"/>
    <w:rsid w:val="004E5DDE"/>
    <w:rsid w:val="00583B94"/>
    <w:rsid w:val="005B41BD"/>
    <w:rsid w:val="005C189F"/>
    <w:rsid w:val="00611BEE"/>
    <w:rsid w:val="0068107E"/>
    <w:rsid w:val="006C14BF"/>
    <w:rsid w:val="0071031B"/>
    <w:rsid w:val="00751FBE"/>
    <w:rsid w:val="00753A27"/>
    <w:rsid w:val="00764EEF"/>
    <w:rsid w:val="00772A7B"/>
    <w:rsid w:val="007A2871"/>
    <w:rsid w:val="007B0313"/>
    <w:rsid w:val="007D2327"/>
    <w:rsid w:val="007E1627"/>
    <w:rsid w:val="0083616B"/>
    <w:rsid w:val="008A14BB"/>
    <w:rsid w:val="008C6A1C"/>
    <w:rsid w:val="008D016F"/>
    <w:rsid w:val="008E0480"/>
    <w:rsid w:val="008F5435"/>
    <w:rsid w:val="00903EB0"/>
    <w:rsid w:val="00946628"/>
    <w:rsid w:val="00972E81"/>
    <w:rsid w:val="009B24BC"/>
    <w:rsid w:val="009E601A"/>
    <w:rsid w:val="00A4519F"/>
    <w:rsid w:val="00AA5520"/>
    <w:rsid w:val="00AB663D"/>
    <w:rsid w:val="00B6107E"/>
    <w:rsid w:val="00B64B13"/>
    <w:rsid w:val="00B80BF9"/>
    <w:rsid w:val="00B93BA3"/>
    <w:rsid w:val="00B95000"/>
    <w:rsid w:val="00B9592F"/>
    <w:rsid w:val="00C22668"/>
    <w:rsid w:val="00C30A48"/>
    <w:rsid w:val="00C41F7F"/>
    <w:rsid w:val="00C51913"/>
    <w:rsid w:val="00C543AD"/>
    <w:rsid w:val="00C552B7"/>
    <w:rsid w:val="00C57338"/>
    <w:rsid w:val="00C62C3A"/>
    <w:rsid w:val="00CA64AB"/>
    <w:rsid w:val="00CF7F43"/>
    <w:rsid w:val="00D23AF0"/>
    <w:rsid w:val="00DA3D43"/>
    <w:rsid w:val="00E12594"/>
    <w:rsid w:val="00E131F9"/>
    <w:rsid w:val="00E978BC"/>
    <w:rsid w:val="00EB3DC1"/>
    <w:rsid w:val="00EC02EF"/>
    <w:rsid w:val="00EE5EC2"/>
    <w:rsid w:val="00F208C7"/>
    <w:rsid w:val="00F45E44"/>
    <w:rsid w:val="00F72C11"/>
    <w:rsid w:val="00F76F45"/>
    <w:rsid w:val="00F90789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50BF"/>
  <w15:docId w15:val="{C6A1ECB3-0EFC-4F79-903F-FC05764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po0le0j16awb0g2heuz">
    <w:name w:val="cpo0le0j16awb0g2heuz"/>
    <w:basedOn w:val="a"/>
    <w:rsid w:val="008D01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9rpj5gkjhrwbrml3kdi">
    <w:name w:val="h9rpj5gkjhrwbrml3kdi"/>
    <w:basedOn w:val="a0"/>
    <w:rsid w:val="008D016F"/>
  </w:style>
  <w:style w:type="character" w:customStyle="1" w:styleId="g9ddarlprace29mmtwab">
    <w:name w:val="g9ddarlprace29mmtwab"/>
    <w:basedOn w:val="a0"/>
    <w:rsid w:val="008D016F"/>
  </w:style>
  <w:style w:type="character" w:styleId="af3">
    <w:name w:val="Unresolved Mention"/>
    <w:basedOn w:val="a0"/>
    <w:uiPriority w:val="99"/>
    <w:semiHidden/>
    <w:unhideWhenUsed/>
    <w:rsid w:val="00B80BF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2C596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596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ZmUhXoi33DTg1xqJlz5URjY0g==">CgMxLjA4AHIhMXhzU251d2hwd0hfV2ltQ0JwSk4yc0xqY2I5ak5rcS1y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2025-05-01T18:27:00Z</dcterms:created>
  <dcterms:modified xsi:type="dcterms:W3CDTF">2025-05-01T18:29:00Z</dcterms:modified>
</cp:coreProperties>
</file>