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50298F" w:rsidRDefault="00152AF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Комиссия подтвердила соответствие Балаковской АЭС стандартам промышленной безопасности</w:t>
      </w:r>
    </w:p>
    <w:p w14:paraId="00000002" w14:textId="77777777" w:rsidR="0050298F" w:rsidRDefault="0050298F">
      <w:pPr>
        <w:rPr>
          <w:sz w:val="24"/>
          <w:szCs w:val="24"/>
        </w:rPr>
      </w:pPr>
    </w:p>
    <w:p w14:paraId="00000003" w14:textId="77777777" w:rsidR="0050298F" w:rsidRDefault="00152AFB">
      <w:pPr>
        <w:rPr>
          <w:sz w:val="24"/>
          <w:szCs w:val="24"/>
        </w:rPr>
      </w:pPr>
      <w:r>
        <w:rPr>
          <w:sz w:val="24"/>
          <w:szCs w:val="24"/>
        </w:rPr>
        <w:t xml:space="preserve">В течение недели эксперты проводили целевую проверку Балаковской АЭС (Саратовская область) на соответствие промышленной безопасности электростанции требованиям федерального законодательства и нормативным документам Концерна «Росэнергоатом». </w:t>
      </w:r>
    </w:p>
    <w:p w14:paraId="00000004" w14:textId="77777777" w:rsidR="0050298F" w:rsidRDefault="0050298F">
      <w:pPr>
        <w:rPr>
          <w:sz w:val="24"/>
          <w:szCs w:val="24"/>
        </w:rPr>
      </w:pPr>
    </w:p>
    <w:p w14:paraId="00000005" w14:textId="77777777" w:rsidR="0050298F" w:rsidRDefault="00152AFB">
      <w:pPr>
        <w:rPr>
          <w:sz w:val="24"/>
          <w:szCs w:val="24"/>
        </w:rPr>
      </w:pPr>
      <w:r>
        <w:rPr>
          <w:sz w:val="24"/>
          <w:szCs w:val="24"/>
        </w:rPr>
        <w:t>Комиссия рабо</w:t>
      </w:r>
      <w:r>
        <w:rPr>
          <w:sz w:val="24"/>
          <w:szCs w:val="24"/>
        </w:rPr>
        <w:t>тала с производственной документацией - организационно-распорядительными, техническими, оперативными, ремонтными и прочими документами, связанными с промышленной безопасностью. Эксперты познакомились с информационными системами атомной станции. Также они п</w:t>
      </w:r>
      <w:r>
        <w:rPr>
          <w:sz w:val="24"/>
          <w:szCs w:val="24"/>
        </w:rPr>
        <w:t>ровели собеседования с сотрудниками Балаковской АЭС по вопросам проверки и совершили ряд обходов опасных производственных объектов: посетили химический цех, цех обеспечивающих систем, цех централизованного ремонта, побывали в здании ремонта трансформаторов</w:t>
      </w:r>
      <w:r>
        <w:rPr>
          <w:sz w:val="24"/>
          <w:szCs w:val="24"/>
        </w:rPr>
        <w:t xml:space="preserve"> и т.д.</w:t>
      </w:r>
    </w:p>
    <w:p w14:paraId="00000006" w14:textId="77777777" w:rsidR="0050298F" w:rsidRDefault="0050298F">
      <w:pPr>
        <w:rPr>
          <w:sz w:val="24"/>
          <w:szCs w:val="24"/>
        </w:rPr>
      </w:pPr>
    </w:p>
    <w:p w14:paraId="00000007" w14:textId="77777777" w:rsidR="0050298F" w:rsidRDefault="00152AFB">
      <w:pPr>
        <w:rPr>
          <w:sz w:val="24"/>
          <w:szCs w:val="24"/>
        </w:rPr>
      </w:pPr>
      <w:r>
        <w:rPr>
          <w:sz w:val="24"/>
          <w:szCs w:val="24"/>
        </w:rPr>
        <w:t>«В Росэнергоатоме реализуется большой комплекс мероприятий по обеспечению безопасности атомных станций. Одна из таких мер - целевые проверки. Строгий контроль на АЭС проводится регулярно, - отметил начальник отдела промышленной безопасности и эксп</w:t>
      </w:r>
      <w:r>
        <w:rPr>
          <w:sz w:val="24"/>
          <w:szCs w:val="24"/>
        </w:rPr>
        <w:t>луатации зданий и сооружений Технологического филиала АО «Концерн Росэнергоатом» Дмитрий Павлов. - Задача экспертов - не только выявлять недочеты и проблемы, а помогать их предотвращать».</w:t>
      </w:r>
    </w:p>
    <w:p w14:paraId="00000008" w14:textId="77777777" w:rsidR="0050298F" w:rsidRDefault="0050298F">
      <w:pPr>
        <w:rPr>
          <w:sz w:val="24"/>
          <w:szCs w:val="24"/>
        </w:rPr>
      </w:pPr>
    </w:p>
    <w:p w14:paraId="00000009" w14:textId="77777777" w:rsidR="0050298F" w:rsidRDefault="00152AF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A" w14:textId="77777777" w:rsidR="0050298F" w:rsidRDefault="0050298F">
      <w:pPr>
        <w:rPr>
          <w:i/>
          <w:sz w:val="24"/>
          <w:szCs w:val="24"/>
        </w:rPr>
      </w:pPr>
    </w:p>
    <w:p w14:paraId="0000000B" w14:textId="77777777" w:rsidR="0050298F" w:rsidRDefault="00152AFB">
      <w:pPr>
        <w:rPr>
          <w:i/>
          <w:sz w:val="24"/>
          <w:szCs w:val="24"/>
        </w:rPr>
      </w:pPr>
      <w:r>
        <w:rPr>
          <w:i/>
          <w:sz w:val="24"/>
          <w:szCs w:val="24"/>
        </w:rPr>
        <w:t>Безопасность - основной приоритет всех российских атомных</w:t>
      </w:r>
      <w:r>
        <w:rPr>
          <w:i/>
          <w:sz w:val="24"/>
          <w:szCs w:val="24"/>
        </w:rPr>
        <w:t xml:space="preserve"> станций. Основными слагаемыми безопасной работы энергоблоков являются основательно продуманные проектные и технические решения, уникальные технологии и самое современное оборудование, активные и пассивные системы безопасности, высокая квалификация персона</w:t>
      </w:r>
      <w:r>
        <w:rPr>
          <w:i/>
          <w:sz w:val="24"/>
          <w:szCs w:val="24"/>
        </w:rPr>
        <w:t>ла и его приверженность культуре безопасности. Формирование, поддержание и развитие культуры безопасности - фундаментальная основа обеспечения надежной и эффективной работы АЭС.</w:t>
      </w:r>
    </w:p>
    <w:p w14:paraId="0000000C" w14:textId="77777777" w:rsidR="0050298F" w:rsidRDefault="0050298F">
      <w:pPr>
        <w:rPr>
          <w:i/>
          <w:sz w:val="24"/>
          <w:szCs w:val="24"/>
        </w:rPr>
      </w:pPr>
    </w:p>
    <w:p w14:paraId="0000000D" w14:textId="77777777" w:rsidR="0050298F" w:rsidRDefault="00152AFB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Сегодня Россия продолжает обеспечивать стабильную энергетическую безопасность</w:t>
      </w:r>
      <w:r>
        <w:rPr>
          <w:i/>
          <w:sz w:val="24"/>
          <w:szCs w:val="24"/>
        </w:rPr>
        <w:t>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</w:t>
      </w:r>
      <w:r>
        <w:rPr>
          <w:i/>
          <w:sz w:val="24"/>
          <w:szCs w:val="24"/>
        </w:rPr>
        <w:t>итию и благоустройству регионов страны, городов, посёлков, на улучшение качества жизни граждан.</w:t>
      </w:r>
    </w:p>
    <w:p w14:paraId="0000000E" w14:textId="77777777" w:rsidR="0050298F" w:rsidRDefault="0050298F">
      <w:pPr>
        <w:rPr>
          <w:i/>
          <w:sz w:val="24"/>
          <w:szCs w:val="24"/>
        </w:rPr>
      </w:pPr>
    </w:p>
    <w:p w14:paraId="0000000F" w14:textId="77777777" w:rsidR="0050298F" w:rsidRDefault="00152AFB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</w:t>
      </w:r>
      <w:r>
        <w:rPr>
          <w:i/>
          <w:sz w:val="24"/>
          <w:szCs w:val="24"/>
        </w:rPr>
        <w:t>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</w:t>
      </w:r>
      <w:r>
        <w:rPr>
          <w:i/>
          <w:sz w:val="24"/>
          <w:szCs w:val="24"/>
        </w:rPr>
        <w:t>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</w:t>
      </w:r>
      <w:r>
        <w:rPr>
          <w:i/>
          <w:sz w:val="24"/>
          <w:szCs w:val="24"/>
        </w:rPr>
        <w:t>м федеральном округе. Ее электроэнергией надежно обеспечиваются потребители Поволжья, Центра, Урала и Сибири.</w:t>
      </w:r>
    </w:p>
    <w:p w14:paraId="00000010" w14:textId="77777777" w:rsidR="0050298F" w:rsidRDefault="0050298F">
      <w:pPr>
        <w:rPr>
          <w:i/>
          <w:sz w:val="24"/>
          <w:szCs w:val="24"/>
        </w:rPr>
      </w:pPr>
    </w:p>
    <w:p w14:paraId="00000011" w14:textId="77777777" w:rsidR="0050298F" w:rsidRDefault="00152AF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Подробную информацию о работе Балаковской АЭС можно узнать по круглосуточному автоответчику (8453) 62-22-20 или на сайте </w:t>
      </w:r>
      <w:hyperlink r:id="rId5">
        <w:r>
          <w:rPr>
            <w:i/>
            <w:color w:val="1155CC"/>
            <w:sz w:val="24"/>
            <w:szCs w:val="24"/>
            <w:u w:val="single"/>
          </w:rPr>
          <w:t>www.rosenergoatom.ru</w:t>
        </w:r>
      </w:hyperlink>
      <w:r>
        <w:rPr>
          <w:i/>
          <w:sz w:val="24"/>
          <w:szCs w:val="24"/>
        </w:rPr>
        <w:t xml:space="preserve">. Оперативная информация о радиационной обстановке вблизи АЭС России и других объектов атомной отрасли представлена на сайте </w:t>
      </w:r>
      <w:hyperlink r:id="rId6">
        <w:r>
          <w:rPr>
            <w:i/>
            <w:color w:val="1155CC"/>
            <w:sz w:val="24"/>
            <w:szCs w:val="24"/>
            <w:u w:val="single"/>
          </w:rPr>
          <w:t>www.russianatom.ru</w:t>
        </w:r>
      </w:hyperlink>
      <w:r>
        <w:rPr>
          <w:i/>
          <w:sz w:val="24"/>
          <w:szCs w:val="24"/>
        </w:rPr>
        <w:t xml:space="preserve">. </w:t>
      </w:r>
    </w:p>
    <w:p w14:paraId="00000012" w14:textId="77777777" w:rsidR="0050298F" w:rsidRDefault="0050298F"/>
    <w:sectPr w:rsidR="0050298F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0298F"/>
    <w:rsid w:val="00152AFB"/>
    <w:rsid w:val="0050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sianatom.ru" TargetMode="External"/><Relationship Id="rId5" Type="http://schemas.openxmlformats.org/officeDocument/2006/relationships/hyperlink" Target="http://www.rosenergoa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2023-10-10T14:05:00Z</dcterms:created>
  <dcterms:modified xsi:type="dcterms:W3CDTF">2023-10-10T14:05:00Z</dcterms:modified>
</cp:coreProperties>
</file>