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будет развивать медицинские атомные технологии в Никарагуа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об этом подписано на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состоялась церемония подписания дорожной карты о развитии взаимодействия в рамках проекта сооружения центра ядерной медицины на территории Республики Никарагуа.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был подписан генеральным директором АО «Росатом Технологии здоровья» Игорем Обрубовым и директором департамента по здравоохранению министерства здравоохранения Республики Никарагуа Оскаром Васкесом.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договорились о реализации совместного проекта по строительству центра ядерной медицины в соответствии с самыми современными технологиями. Основной специализацией будущего центра станут диагностика и лечение социально значимых заболеваний, в частности онкологических.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стороны намерены обмениваться информацией и опытом в области ядерной медицины и применения радиационных технологий в здравоохранении, сотрудничать в сфере повышения квалификации медицинских работников.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комплексно подходит к реализации задач в области здравоохранения. Наша деятельность включает в себя наработку изотопов и производство радиофармпрепаратов, разработку и производство высокотехнологичного медицинского оборудования, возведение объектов медицинской инфраструктуры. Мы рады оказать содействие гражданам Республики Никарагуа в расширении возможностей доступа к высоким технологиям мирного атома для сохранения и укрепления здоровья», — прокомментировал Игорь Обрубов.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«Компетенции Росатома в создании специализированных объектов медицинской инфраструктуры дают все основания для уверенности в эффективной реализации нашего совместного проекта по созданию центра ядерной медицины в Никарагуа. Эта работа позволит выйти на качественно новый уровень в диагностике и лечении социально значимых заболеваний и расширить возможности доступа к современным технологиям ядерной медицины для врачей и пациентов в Никарагуа», — подчеркнул Оскар Васкес.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«Технологии здоровья» (АО «РТЗ») — дивизион, аккумулирующий экспертизу Госкорпорации «Росатом» в сфере медицины.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«Технологии здоровья»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CG7ic6aE/bOuo4ghcTZ2QorVg==">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2024-03-26T08:44:00Z</dcterms:created>
  <dc:creator>b v</dc:creator>
</cp:coreProperties>
</file>