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 НГПУ им. Минина с ознакомительным визитом посетили офис «Гринатома»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Сотрудники филиала в Нижнем Новгороде рассказали о масштабах и направлениях работы компании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февраля студенты НГПУ им. Минина посетили офис нижегородского филиала АО «Гринатом» (ИТ-интегратор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студенты 1–4-х курсов кафедры «Экономика предприятий». Возглавил делегацию заведующий кафедрой Виктор Кузнецов. Со стороны «Гринатома» организатором выступила Маргарита Тарасова, специалист отдела по работе с персоналом.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Для студентов была также проведена экскурсия по офису, в котором располагается Центр обслуживания по бухгалтерскому и налоговому учету (ЦО БУНУ). Специалист по сопровождению профессионально-технических компетенций Екатерина Костюк рассказала о деятельности управлений, показала рабочие места. Сотрудники «Гринатома» провели для студентов презентацию, где рассказали о масштабах и направлениях работы компании и познакомили с методологическими основами организации экономических процессов в атомной отрасли.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 экскурсии подключился и активист Совета молодежи «Гринатома», ведущий бухгалтер по учету ВНА и НИОКР Авет Гаспарян. Он поделился с гостями своей историей карьерного роста в компании.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экскурсии рекрутеры Анна Степанова и Ирина Токарева провели для студентов мастер-класс по составлению резюме. По окончании мероприятия студенты поблагодарили сотрудников «Гринатома» за предоставленную возможность познакомиться ближе с работой филиала и выразили желание в будущем присоединиться к команде ИТ-интегратора Росатома.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делаем большой акцент на работе с молодежью и всегда рады видеть студентов ведущих вузов страны у себя в гостях. Даже общая информация о работе компании воспринимается иначе, когда ты находишься непосредственно в офисе, а не в привычной аудитории. Когда видишь, как все работает, изнутри», — поделилась Маргарита Тарасова.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Ежедневно продуктами и услугами «Гринатома» пользуются более 300 тысяч сотрудников атомной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«Гринатом»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LOKZfsBDva69bmy/64zNiDCAg==">CgMxLjA4AGojChRzdWdnZXN0LnhubXI3bXE3YnF5bhILU3RyYW5nZSBDYXRqIwoUc3VnZ2VzdC51eHRldmlsMzk5NTYSC1N0cmFuZ2UgQ2F0aiMKFHN1Z2dlc3Qud3c4MjJ3aThyMGxhEgtTdHJhbmdlIENhdGojChRzdWdnZXN0Lmd6cnZha3k5czRucBILU3RyYW5nZSBDYXRqIwoUc3VnZ2VzdC5tMWo5enBudTRsOXgSC1N0cmFuZ2UgQ2F0aiMKFHN1Z2dlc3QueDNoZTQ5MzFvdWZyEgtTdHJhbmdlIENhdHIhMUJzdTdhOXBVM0ZGR3lQcjlZb2lud2FjZzJQamZjZ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2024-03-06T09:41:00Z</dcterms:created>
  <dc:creator>b v</dc:creator>
</cp:coreProperties>
</file>