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C516E4B" w14:textId="10172B6D" w:rsidR="00877319" w:rsidRPr="00877319" w:rsidRDefault="00877319" w:rsidP="00877319">
      <w:pPr>
        <w:jc w:val="center"/>
        <w:rPr>
          <w:b/>
          <w:bCs/>
          <w:sz w:val="28"/>
          <w:szCs w:val="28"/>
        </w:rPr>
      </w:pPr>
      <w:r w:rsidRPr="00877319">
        <w:rPr>
          <w:b/>
          <w:bCs/>
          <w:sz w:val="28"/>
          <w:szCs w:val="28"/>
        </w:rPr>
        <w:t>При поддержке одного из предприятий Топливного дивизиона «Росатома» прошло зарыбление Верх-Нейвинского водохранилища в Свердловской области</w:t>
      </w:r>
    </w:p>
    <w:p w14:paraId="7B00F268" w14:textId="19F669D2" w:rsidR="00877319" w:rsidRPr="00877319" w:rsidRDefault="00877319" w:rsidP="00877319">
      <w:pPr>
        <w:jc w:val="center"/>
        <w:rPr>
          <w:i/>
          <w:iCs/>
        </w:rPr>
      </w:pPr>
      <w:r w:rsidRPr="00877319">
        <w:rPr>
          <w:i/>
          <w:iCs/>
        </w:rPr>
        <w:t>В пруд выпустили более 35 тысяч мальков</w:t>
      </w:r>
    </w:p>
    <w:p w14:paraId="6E6084B4" w14:textId="77777777" w:rsidR="00877319" w:rsidRPr="00877319" w:rsidRDefault="00877319" w:rsidP="00877319"/>
    <w:p w14:paraId="2FD706E2" w14:textId="77777777" w:rsidR="00877319" w:rsidRDefault="00877319" w:rsidP="00877319">
      <w:r w:rsidRPr="00877319">
        <w:rPr>
          <w:b/>
          <w:bCs/>
        </w:rPr>
        <w:t>Уральский электрохимический комбинат (АО «УЭХК», предприятие Топливного дивизиона «Росатома» в г. Новоуральск Свердловской области) совместно с администрацией Новоуральского городского округа в лице МУП «Водоканал» профинансировали выпуск в Верх-Нейвинское водохранилище молоди белого амура и сазана. В водоем отправились более 35 тысяч мальков.</w:t>
      </w:r>
      <w:r w:rsidRPr="00877319">
        <w:t xml:space="preserve"> </w:t>
      </w:r>
    </w:p>
    <w:p w14:paraId="07CFD03A" w14:textId="1D465FD4" w:rsidR="00877319" w:rsidRPr="00877319" w:rsidRDefault="00877319" w:rsidP="00877319">
      <w:r w:rsidRPr="00877319">
        <w:t>Этот шаг – продолжение проекта по оздоровлению пруда, который стартовал в 2022 году (в самом его начале УЭХК профинансировал научно-исследовательские работы по определению состояния водных ресурсов). По итогам зарыбления в 2023-2024 годах в пруд уже было выпущено более 94 тысяч мальков сазана, белого амура и толстолобика. В 2025 году УЭХК организовал новое обследование водоема, по его итогам специалисты определят мероприятия, необходимые для дальнейшего улучшения экосистемы пруда.</w:t>
      </w:r>
    </w:p>
    <w:p w14:paraId="4A73E4A9" w14:textId="77777777" w:rsidR="00877319" w:rsidRPr="00877319" w:rsidRDefault="00877319" w:rsidP="00877319"/>
    <w:p w14:paraId="5B180BF2" w14:textId="77777777" w:rsidR="00877319" w:rsidRPr="00877319" w:rsidRDefault="00877319" w:rsidP="00877319">
      <w:r w:rsidRPr="00877319">
        <w:t xml:space="preserve">«Для УЭХК зарыбление водоема – систематическая работа, проводимая согласно экологической политике компании. Третий год мы выделяем по миллиону рублей на приобретение мальков для искусственного воспроизводства водных биоресурсов. Процесс строго регламентируется и согласован с Федеральным агентством по рыболовству», – отметил генеральный директор АО «УЭХК» </w:t>
      </w:r>
      <w:r w:rsidRPr="00877319">
        <w:rPr>
          <w:b/>
          <w:bCs/>
        </w:rPr>
        <w:t>Александр Дудин</w:t>
      </w:r>
      <w:r w:rsidRPr="00877319">
        <w:t>.</w:t>
      </w:r>
    </w:p>
    <w:p w14:paraId="42436DB8" w14:textId="77777777" w:rsidR="00B33DF4" w:rsidRPr="00877319" w:rsidRDefault="00B33DF4" w:rsidP="00877319"/>
    <w:sectPr w:rsidR="00B33DF4" w:rsidRPr="0087731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5A6D" w14:textId="77777777" w:rsidR="005719E7" w:rsidRDefault="005719E7">
      <w:r>
        <w:separator/>
      </w:r>
    </w:p>
  </w:endnote>
  <w:endnote w:type="continuationSeparator" w:id="0">
    <w:p w14:paraId="5DC49280" w14:textId="77777777" w:rsidR="005719E7" w:rsidRDefault="0057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3332" w14:textId="77777777" w:rsidR="005719E7" w:rsidRDefault="005719E7">
      <w:r>
        <w:separator/>
      </w:r>
    </w:p>
  </w:footnote>
  <w:footnote w:type="continuationSeparator" w:id="0">
    <w:p w14:paraId="3D1646DD" w14:textId="77777777" w:rsidR="005719E7" w:rsidRDefault="0057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19E7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2025-09-05T11:33:00Z</dcterms:created>
  <dcterms:modified xsi:type="dcterms:W3CDTF">2025-09-05T11:33:00Z</dcterms:modified>
</cp:coreProperties>
</file>