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1A7158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B9FF5F4" w:rsidR="00A514EF" w:rsidRPr="00A91A68" w:rsidRDefault="008705B9" w:rsidP="00A91A68">
            <w:pPr>
              <w:ind w:right="560"/>
              <w:jc w:val="right"/>
              <w:rPr>
                <w:sz w:val="28"/>
                <w:szCs w:val="28"/>
              </w:rPr>
            </w:pPr>
            <w:r>
              <w:rPr>
                <w:sz w:val="28"/>
                <w:szCs w:val="28"/>
              </w:rPr>
              <w:t>1</w:t>
            </w:r>
            <w:r w:rsidR="000D35E5">
              <w:rPr>
                <w:sz w:val="28"/>
                <w:szCs w:val="28"/>
              </w:rPr>
              <w:t>7</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3B76D23D" w14:textId="77777777" w:rsidR="00FE080C" w:rsidRPr="00FE080C" w:rsidRDefault="00FE080C" w:rsidP="00FE080C">
      <w:pPr>
        <w:jc w:val="center"/>
        <w:rPr>
          <w:b/>
          <w:bCs/>
          <w:sz w:val="28"/>
          <w:szCs w:val="28"/>
        </w:rPr>
      </w:pPr>
      <w:r w:rsidRPr="00FE080C">
        <w:rPr>
          <w:b/>
          <w:bCs/>
          <w:sz w:val="28"/>
          <w:szCs w:val="28"/>
        </w:rPr>
        <w:t>В «Артеке» в дни празднования 100-летия детского центра прошли просветительские мероприятия «Росатома»</w:t>
      </w:r>
    </w:p>
    <w:p w14:paraId="586C527D" w14:textId="77777777" w:rsidR="00FE080C" w:rsidRPr="00FE080C" w:rsidRDefault="00FE080C" w:rsidP="00FE080C">
      <w:pPr>
        <w:jc w:val="center"/>
        <w:rPr>
          <w:i/>
          <w:iCs/>
        </w:rPr>
      </w:pPr>
      <w:r w:rsidRPr="00FE080C">
        <w:rPr>
          <w:i/>
          <w:iCs/>
        </w:rPr>
        <w:t xml:space="preserve">Авторские лекции для артековцев провел «амбассадор» Всероссийского просветительского проекта «Атомный урок», учитель физики и астрономии из Нальчика Аслан </w:t>
      </w:r>
      <w:proofErr w:type="spellStart"/>
      <w:r w:rsidRPr="00FE080C">
        <w:rPr>
          <w:i/>
          <w:iCs/>
        </w:rPr>
        <w:t>Кашежев</w:t>
      </w:r>
      <w:proofErr w:type="spellEnd"/>
    </w:p>
    <w:p w14:paraId="4EA56791" w14:textId="77777777" w:rsidR="00FE080C" w:rsidRPr="00FE080C" w:rsidRDefault="00FE080C" w:rsidP="00FE080C"/>
    <w:p w14:paraId="3A82FD91" w14:textId="1B4BA380" w:rsidR="00FE080C" w:rsidRPr="00FE080C" w:rsidRDefault="00FE080C" w:rsidP="00FE080C">
      <w:pPr>
        <w:rPr>
          <w:b/>
          <w:bCs/>
        </w:rPr>
      </w:pPr>
      <w:r w:rsidRPr="00FE080C">
        <w:rPr>
          <w:b/>
          <w:bCs/>
        </w:rPr>
        <w:t xml:space="preserve">В международном детском центре (МДЦ) «Артек» в рамках Фестиваля технологий «От мечты к прогрессу» принял участие спикер от госкорпорации «Росатом» –авторские лекции для артековцев провел «амбассадор» Всероссийского просветительского проекта «Атомный урок», победитель телевизионного шоу «Классная тема», учитель физики и астрономии из г. Нальчик Аслан </w:t>
      </w:r>
      <w:proofErr w:type="spellStart"/>
      <w:r w:rsidRPr="00FE080C">
        <w:rPr>
          <w:b/>
          <w:bCs/>
        </w:rPr>
        <w:t>Кашежев</w:t>
      </w:r>
      <w:proofErr w:type="spellEnd"/>
      <w:r w:rsidRPr="00FE080C">
        <w:rPr>
          <w:b/>
          <w:bCs/>
        </w:rPr>
        <w:t xml:space="preserve">. Фестиваль стал частью юбилейной смены «Сто лет дорогой детства», участниками которой стали ребята из более чем 20 стран. </w:t>
      </w:r>
    </w:p>
    <w:p w14:paraId="4E467FFD" w14:textId="77777777" w:rsidR="00FE080C" w:rsidRPr="00FE080C" w:rsidRDefault="00FE080C" w:rsidP="00FE080C"/>
    <w:p w14:paraId="01A8DE5D" w14:textId="77777777" w:rsidR="00FE080C" w:rsidRPr="00FE080C" w:rsidRDefault="00FE080C" w:rsidP="00FE080C">
      <w:r w:rsidRPr="00FE080C">
        <w:t xml:space="preserve">Аслан </w:t>
      </w:r>
      <w:proofErr w:type="spellStart"/>
      <w:r w:rsidRPr="00FE080C">
        <w:t>Кашежев</w:t>
      </w:r>
      <w:proofErr w:type="spellEnd"/>
      <w:r w:rsidRPr="00FE080C">
        <w:t xml:space="preserve"> познакомил ребят с огромным спектром направлений развития атомной отрасли, а также о технологическом будущем человечества: о квантовом компьютере и его применении для разработки новых лекарств, в моделировании особых материалов для дальнего космоса и энергетики, в прогнозировании эпидемий и изменений климата.</w:t>
      </w:r>
    </w:p>
    <w:p w14:paraId="466733E8" w14:textId="77777777" w:rsidR="00FE080C" w:rsidRPr="00FE080C" w:rsidRDefault="00FE080C" w:rsidP="00FE080C"/>
    <w:p w14:paraId="003F25E0" w14:textId="15A76C52" w:rsidR="00FE080C" w:rsidRPr="00FE080C" w:rsidRDefault="00FE080C" w:rsidP="00FE080C">
      <w:r w:rsidRPr="00FE080C">
        <w:t xml:space="preserve">«Специально для летней оздоровительной кампании команда проекта “Атомный урок” подготовила специальный тематический трек и готовые материалы, на основе которых любой педагог или вожатый в любой точке нашей страны может провести свои интерактивные занятия, познакомить ребят с огромным миром атомных технологий и самыми передовыми достижениями атомной науки. Это значит, что благодаря “Росатому” тысячи мальчишек и девчонок проведут это лето с пользой и вернутся домой с новыми знаниями и новыми вдохновляющими идеями», – отметил </w:t>
      </w:r>
      <w:r w:rsidRPr="00FE080C">
        <w:rPr>
          <w:b/>
          <w:bCs/>
        </w:rPr>
        <w:t xml:space="preserve">Аслан </w:t>
      </w:r>
      <w:proofErr w:type="spellStart"/>
      <w:r w:rsidRPr="00FE080C">
        <w:rPr>
          <w:b/>
          <w:bCs/>
        </w:rPr>
        <w:t>Кашежев</w:t>
      </w:r>
      <w:proofErr w:type="spellEnd"/>
      <w:r w:rsidRPr="00FE080C">
        <w:t xml:space="preserve">. </w:t>
      </w:r>
    </w:p>
    <w:p w14:paraId="119CB21C" w14:textId="77777777" w:rsidR="00FE080C" w:rsidRPr="00FE080C" w:rsidRDefault="00FE080C" w:rsidP="00FE080C"/>
    <w:p w14:paraId="43698456" w14:textId="07DFE22A" w:rsidR="00FE080C" w:rsidRPr="00FE080C" w:rsidRDefault="00FE080C" w:rsidP="00FE080C">
      <w:r w:rsidRPr="00FE080C">
        <w:t xml:space="preserve">Цикл летних «атомных уроков», стартовавший в дни празднования 100-летия «Артека», продолжится на протяжении всей летней оздоровительной кампании. Провести свой «Атомный урок» может любой педагог или вожатый России. Подробные условия участия в конкурсе доступны на </w:t>
      </w:r>
      <w:hyperlink r:id="rId10" w:history="1">
        <w:r w:rsidRPr="00FE080C">
          <w:rPr>
            <w:rStyle w:val="a4"/>
          </w:rPr>
          <w:t>сайте проекта</w:t>
        </w:r>
      </w:hyperlink>
      <w:r w:rsidRPr="00FE080C">
        <w:t xml:space="preserve">. Конкурсантам первого этапа предлагается пройти всего три простых шага: зарегистрироваться на </w:t>
      </w:r>
      <w:hyperlink r:id="rId11" w:history="1">
        <w:r w:rsidRPr="00FE080C">
          <w:rPr>
            <w:rStyle w:val="a4"/>
          </w:rPr>
          <w:t>сайте проекта</w:t>
        </w:r>
      </w:hyperlink>
      <w:r>
        <w:t xml:space="preserve"> </w:t>
      </w:r>
      <w:r w:rsidRPr="00FE080C">
        <w:t>до 31 августа</w:t>
      </w:r>
      <w:r>
        <w:t>;</w:t>
      </w:r>
      <w:r w:rsidRPr="00FE080C">
        <w:t xml:space="preserve"> провести одно или несколько занятий, опираясь на методические материалы, разработанные специально для летней оздоровительной кампании; направить организаторам короткое видео о том, как прошёл «Атомный урок». Авторы пяти самых ярких уроков станут лауреатами Всероссийского просветительского конкурса «Атомный урок» и будут приглашены на торжественную церемонию награждения, которая состоится в декабре 2025 года в Москве, в Музее «Атом» на ВДНХ.</w:t>
      </w:r>
    </w:p>
    <w:p w14:paraId="4206A6DF" w14:textId="77777777" w:rsidR="00FE080C" w:rsidRPr="00FE080C" w:rsidRDefault="00FE080C" w:rsidP="00FE080C"/>
    <w:p w14:paraId="143C9DF1" w14:textId="77777777" w:rsidR="00FE080C" w:rsidRPr="00FE080C" w:rsidRDefault="00FE080C" w:rsidP="00FE080C">
      <w:pPr>
        <w:rPr>
          <w:b/>
          <w:bCs/>
        </w:rPr>
      </w:pPr>
      <w:r w:rsidRPr="00FE080C">
        <w:rPr>
          <w:b/>
          <w:bCs/>
        </w:rPr>
        <w:t xml:space="preserve">Справка: </w:t>
      </w:r>
    </w:p>
    <w:p w14:paraId="7483F3B9" w14:textId="77777777" w:rsidR="00FE080C" w:rsidRPr="00FE080C" w:rsidRDefault="00FE080C" w:rsidP="00FE080C"/>
    <w:p w14:paraId="052A03DC" w14:textId="63296890" w:rsidR="00FE080C" w:rsidRPr="00FE080C" w:rsidRDefault="00FE080C" w:rsidP="00FE080C">
      <w:r w:rsidRPr="00FE080C">
        <w:rPr>
          <w:b/>
          <w:bCs/>
        </w:rPr>
        <w:lastRenderedPageBreak/>
        <w:t>«Атомный урок»</w:t>
      </w:r>
      <w:r w:rsidRPr="00FE080C">
        <w:t xml:space="preserve"> – уникальный проект научно-просветительской программы «</w:t>
      </w:r>
      <w:proofErr w:type="spellStart"/>
      <w:r w:rsidRPr="00FE080C">
        <w:t>Атомариум</w:t>
      </w:r>
      <w:proofErr w:type="spellEnd"/>
      <w:r w:rsidRPr="00FE080C">
        <w:t xml:space="preserve">», реализуемый при поддержке </w:t>
      </w:r>
      <w:r>
        <w:t>г</w:t>
      </w:r>
      <w:r w:rsidRPr="00FE080C">
        <w:t xml:space="preserve">оскорпорации «Росатом» и Министерства просвещения Российской Федерации. Проект направлен на популяризацию атомных технологий и достижений атомной науки среди школьной аудитории и педагогического сообщества. Помимо офлайн-мероприятий для ребят из разных уголков нашей страны, это еще и огромная база знаний, которая находится в открытом доступе и постоянно обновляется, двигаясь в ногу со временем и отвечая на запросы общества. Впервые «Атомный урок» прошел в российских школах в 2020 году и был приурочен к 75-летию российской атомной промышленности. В 2024 году в просветительских мероприятиях пятого, юбилейного сезона проекта приняли свыше 50 тысяч школьников и 5 тысяч педагогов России. </w:t>
      </w:r>
    </w:p>
    <w:p w14:paraId="37E2C7F1" w14:textId="77777777" w:rsidR="00FE080C" w:rsidRPr="00FE080C" w:rsidRDefault="00FE080C" w:rsidP="00FE080C"/>
    <w:p w14:paraId="121D4B29" w14:textId="56397532" w:rsidR="00FE080C" w:rsidRPr="00FE080C" w:rsidRDefault="00FE080C" w:rsidP="00FE080C">
      <w:r w:rsidRPr="00FE080C">
        <w:t>В 2025 году мероприятия проекта «Атомный урок» приурочены к празднованию в России 80-летия атомной промышленности. На протяжении всего года лучшие педагоги страны – «амбассадоры» проекта «Атомный урок» – проведут десятки увлекательных лекций и мастер-классов для школьников и педагогов в «атомных» городах, во всероссийских и международных детских центрах. Кульминацией проекта станет Всероссийский педагогический конкурс «Атомный урок», благодаря участию в котором педагоги не только смогут разнообразить образовательную программу и стать проводниками знаний об атомной отрасли, но и получат возможность присоединиться к научно-просветительской экспедиции на Северный полюс. Старт конкурса запланирован на июнь 2025 года, имя победителя нового сезона конкурса «Атомный урок» станет известно в декабре 2025 года.</w:t>
      </w:r>
    </w:p>
    <w:p w14:paraId="08D918DF" w14:textId="77777777" w:rsidR="00FE080C" w:rsidRPr="00FE080C" w:rsidRDefault="00FE080C" w:rsidP="00FE080C"/>
    <w:p w14:paraId="0B9BE69A" w14:textId="77777777" w:rsidR="00FE080C" w:rsidRPr="00FE080C" w:rsidRDefault="00FE080C" w:rsidP="00FE080C">
      <w:r w:rsidRPr="00FE080C">
        <w:rPr>
          <w:b/>
          <w:bCs/>
        </w:rPr>
        <w:t>В 2025 году российская атомная промышленность отмечает 80-летие:</w:t>
      </w:r>
      <w:r w:rsidRPr="00FE080C">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76EA4F46" w14:textId="77777777" w:rsidR="00FE080C" w:rsidRPr="00FE080C" w:rsidRDefault="00FE080C" w:rsidP="00FE080C"/>
    <w:p w14:paraId="15F02C84" w14:textId="77777777" w:rsidR="00FE080C" w:rsidRPr="00FE080C" w:rsidRDefault="00FE080C" w:rsidP="00FE080C">
      <w:r w:rsidRPr="00FE080C">
        <w:t>Крупные российские компании продолжают расширять спектр решений по ранней профориентации и повышению интереса к научным исследованиям. «Росатом» и его предприятия поддерживают научно-просветительские инициативы, участвуют в создании базовых кафедр в российских вузах, реализации стипендиальных программ поддержки, организации практики и стажировки для студентов.</w:t>
      </w:r>
    </w:p>
    <w:p w14:paraId="39E86FA3" w14:textId="77777777" w:rsidR="00FE080C" w:rsidRPr="00FE080C" w:rsidRDefault="00FE080C" w:rsidP="00FE080C"/>
    <w:p w14:paraId="672B5F0E" w14:textId="06AEADFC" w:rsidR="00D54720" w:rsidRPr="00FE080C" w:rsidRDefault="00D54720" w:rsidP="00FE080C"/>
    <w:sectPr w:rsidR="00D54720" w:rsidRPr="00FE080C">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1B4F" w14:textId="77777777" w:rsidR="00587E9D" w:rsidRDefault="00587E9D">
      <w:r>
        <w:separator/>
      </w:r>
    </w:p>
  </w:endnote>
  <w:endnote w:type="continuationSeparator" w:id="0">
    <w:p w14:paraId="320ACD56" w14:textId="77777777" w:rsidR="00587E9D" w:rsidRDefault="005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54C06" w14:textId="77777777" w:rsidR="00587E9D" w:rsidRDefault="00587E9D">
      <w:r>
        <w:separator/>
      </w:r>
    </w:p>
  </w:footnote>
  <w:footnote w:type="continuationSeparator" w:id="0">
    <w:p w14:paraId="11EF07B9" w14:textId="77777777" w:rsidR="00587E9D" w:rsidRDefault="0058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87E9D"/>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460C5"/>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omlesson.ru/" TargetMode="External"/><Relationship Id="rId5" Type="http://schemas.openxmlformats.org/officeDocument/2006/relationships/webSettings" Target="webSettings.xml"/><Relationship Id="rId10" Type="http://schemas.openxmlformats.org/officeDocument/2006/relationships/hyperlink" Target="https://atomlesson.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2025-06-17T09:43:00Z</dcterms:created>
  <dcterms:modified xsi:type="dcterms:W3CDTF">2025-06-17T09:43:00Z</dcterms:modified>
</cp:coreProperties>
</file>