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2837F7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901D11" w:rsidR="00A514EF" w:rsidRPr="00A91A68" w:rsidRDefault="00C221D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CEE5F9C" w14:textId="77777777" w:rsidR="005A7345" w:rsidRPr="005A7345" w:rsidRDefault="005A7345" w:rsidP="005A7345">
      <w:pPr>
        <w:jc w:val="center"/>
        <w:rPr>
          <w:b/>
          <w:bCs/>
          <w:sz w:val="28"/>
          <w:szCs w:val="28"/>
        </w:rPr>
      </w:pPr>
      <w:r w:rsidRPr="005A7345">
        <w:rPr>
          <w:b/>
          <w:bCs/>
          <w:sz w:val="28"/>
          <w:szCs w:val="28"/>
        </w:rPr>
        <w:t>«Росатом» поддержал подготовку кадров для горной промышленности Африки в РУДН</w:t>
      </w:r>
    </w:p>
    <w:p w14:paraId="7FD69ABE" w14:textId="77777777" w:rsidR="005A7345" w:rsidRPr="005A7345" w:rsidRDefault="005A7345" w:rsidP="005A7345">
      <w:pPr>
        <w:jc w:val="center"/>
        <w:rPr>
          <w:i/>
          <w:iCs/>
        </w:rPr>
      </w:pPr>
      <w:r w:rsidRPr="005A7345">
        <w:rPr>
          <w:i/>
          <w:iCs/>
        </w:rPr>
        <w:t>Выпускники из Танзании и Намибии получили дипломы магистров по программе «Горнопромышленная геология»</w:t>
      </w:r>
    </w:p>
    <w:p w14:paraId="66FB5844" w14:textId="77777777" w:rsidR="005A7345" w:rsidRPr="005A7345" w:rsidRDefault="005A7345" w:rsidP="005A7345"/>
    <w:p w14:paraId="564B27A6" w14:textId="77777777" w:rsidR="005A7345" w:rsidRDefault="005A7345" w:rsidP="005A7345">
      <w:pPr>
        <w:rPr>
          <w:lang w:val="en-US"/>
        </w:rPr>
      </w:pPr>
      <w:r w:rsidRPr="005A7345">
        <w:rPr>
          <w:b/>
          <w:bCs/>
        </w:rPr>
        <w:t>В Российском университете дружбы народов (РУДН) состоялась торжественная церемония вручения дипломов первым выпускникам сетевой магистерской программы «Горнопромышленная геология».</w:t>
      </w:r>
      <w:r w:rsidRPr="005A7345">
        <w:t xml:space="preserve"> В рамках программы, реализуемой на английском языке, были подготовлены квалифицированные специалисты для горнодобывающей отрасли, в числе которых – шесть выпускников из Объединенной Республики Танзания (к празднованию также присоединился выпускник из Республики Намибия, окончивший НИТУ «МИСИС»). </w:t>
      </w:r>
    </w:p>
    <w:p w14:paraId="6601BBB1" w14:textId="77777777" w:rsidR="005A7345" w:rsidRDefault="005A7345" w:rsidP="005A7345">
      <w:pPr>
        <w:rPr>
          <w:lang w:val="en-US"/>
        </w:rPr>
      </w:pPr>
    </w:p>
    <w:p w14:paraId="5376229C" w14:textId="1C3CDD47" w:rsidR="005A7345" w:rsidRPr="005A7345" w:rsidRDefault="005A7345" w:rsidP="005A7345">
      <w:r w:rsidRPr="005A7345">
        <w:t>Помимо официальных документов об образовании, каждый из выпускников получил памятные дипломы компании АО «</w:t>
      </w:r>
      <w:proofErr w:type="spellStart"/>
      <w:r w:rsidRPr="005A7345">
        <w:t>Ураниум</w:t>
      </w:r>
      <w:proofErr w:type="spellEnd"/>
      <w:r w:rsidRPr="005A7345">
        <w:t xml:space="preserve"> </w:t>
      </w:r>
      <w:proofErr w:type="spellStart"/>
      <w:r w:rsidRPr="005A7345">
        <w:t>Уан</w:t>
      </w:r>
      <w:proofErr w:type="spellEnd"/>
      <w:r w:rsidRPr="005A7345">
        <w:t xml:space="preserve"> Груп» (международная группа компаний, входит в дивизион «Сбыт и трейдинг» госкорпорации «Росатом», развивает проекты по добыче урана в Танзании и Намибии). Выпускники программы прошли двухнедельную практику на предприятии АО «Далур» (предприятие Горнорудного дивизиона госкорпорации «Росатом») в Далматовском муниципальном округе Курганской области, где смогли наглядно ознакомиться с технологией добычи урана методом скважинного подземного выщелачивания (СПВ). Этот метод особенно эффективен при разработке месторождений на Африканском континенте, в характерные для этого региона проницаемых горных породах (таких как песчаники).</w:t>
      </w:r>
    </w:p>
    <w:p w14:paraId="761AA8D0" w14:textId="77777777" w:rsidR="005A7345" w:rsidRPr="005A7345" w:rsidRDefault="005A7345" w:rsidP="005A7345"/>
    <w:p w14:paraId="2A13F90E" w14:textId="62F01288" w:rsidR="00AE1AE8" w:rsidRPr="005A7345" w:rsidRDefault="005A7345" w:rsidP="005A7345">
      <w:r w:rsidRPr="005A7345">
        <w:t>«Эти дипломы подтверждают ваши знания, упорство и способность решать сложные инженерные задачи. Теперь перед вами открывается мир интересной профессии, где очень нужны смелость, дальновидность и чувство ответственности. Уверен, ваш опыт и полученные компетенции внесут значимый вклад в развитие горной отрасли ваших стран», – отметил в своем обращении к выпускникам директор горнорудных проектов АО «</w:t>
      </w:r>
      <w:proofErr w:type="spellStart"/>
      <w:r w:rsidRPr="005A7345">
        <w:t>Ураниум</w:t>
      </w:r>
      <w:proofErr w:type="spellEnd"/>
      <w:r w:rsidRPr="005A7345">
        <w:t xml:space="preserve"> </w:t>
      </w:r>
      <w:proofErr w:type="spellStart"/>
      <w:r w:rsidRPr="005A7345">
        <w:t>Уан</w:t>
      </w:r>
      <w:proofErr w:type="spellEnd"/>
      <w:r w:rsidRPr="005A7345">
        <w:t xml:space="preserve"> Груп» </w:t>
      </w:r>
      <w:r w:rsidRPr="005A7345">
        <w:rPr>
          <w:b/>
          <w:bCs/>
        </w:rPr>
        <w:t>Кирилл Егоров-Кириллов</w:t>
      </w:r>
      <w:r w:rsidRPr="005A7345">
        <w:t>.</w:t>
      </w:r>
      <w:r w:rsidRPr="005A7345">
        <w:t xml:space="preserve"> </w:t>
      </w:r>
    </w:p>
    <w:sectPr w:rsidR="00AE1AE8" w:rsidRPr="005A734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FE429" w14:textId="77777777" w:rsidR="00F542F8" w:rsidRDefault="00F542F8">
      <w:r>
        <w:separator/>
      </w:r>
    </w:p>
  </w:endnote>
  <w:endnote w:type="continuationSeparator" w:id="0">
    <w:p w14:paraId="3045F840" w14:textId="77777777" w:rsidR="00F542F8" w:rsidRDefault="00F5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C8870" w14:textId="77777777" w:rsidR="00F542F8" w:rsidRDefault="00F542F8">
      <w:r>
        <w:separator/>
      </w:r>
    </w:p>
  </w:footnote>
  <w:footnote w:type="continuationSeparator" w:id="0">
    <w:p w14:paraId="53431B84" w14:textId="77777777" w:rsidR="00F542F8" w:rsidRDefault="00F5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1889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542F8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2025-07-08T11:40:00Z</dcterms:created>
  <dcterms:modified xsi:type="dcterms:W3CDTF">2025-07-08T11:40:00Z</dcterms:modified>
</cp:coreProperties>
</file>