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2E06651" w14:textId="77777777" w:rsidR="006F35A3" w:rsidRPr="006F35A3" w:rsidRDefault="006F35A3" w:rsidP="006F35A3">
      <w:pPr>
        <w:jc w:val="center"/>
        <w:rPr>
          <w:b/>
          <w:bCs/>
          <w:sz w:val="28"/>
          <w:szCs w:val="28"/>
        </w:rPr>
      </w:pPr>
      <w:r w:rsidRPr="006F35A3">
        <w:rPr>
          <w:b/>
          <w:bCs/>
          <w:sz w:val="28"/>
          <w:szCs w:val="28"/>
        </w:rPr>
        <w:t>«Росатом» запустил в производство отечественный комплекс для контроля безопасности на дорогах</w:t>
      </w:r>
    </w:p>
    <w:p w14:paraId="75C1E520" w14:textId="43E63A65" w:rsidR="006F35A3" w:rsidRPr="006F35A3" w:rsidRDefault="006F35A3" w:rsidP="006F35A3">
      <w:pPr>
        <w:jc w:val="center"/>
        <w:rPr>
          <w:i/>
          <w:iCs/>
        </w:rPr>
      </w:pPr>
      <w:r w:rsidRPr="006F35A3">
        <w:rPr>
          <w:i/>
          <w:iCs/>
        </w:rPr>
        <w:t>Первые такие комплексы уже используются в Краснодарском крае</w:t>
      </w:r>
    </w:p>
    <w:p w14:paraId="2A7FE335" w14:textId="77777777" w:rsidR="006F35A3" w:rsidRPr="006F35A3" w:rsidRDefault="006F35A3" w:rsidP="006F35A3"/>
    <w:p w14:paraId="073C25EC" w14:textId="77777777" w:rsidR="006F35A3" w:rsidRPr="006F35A3" w:rsidRDefault="006F35A3" w:rsidP="006F35A3">
      <w:pPr>
        <w:rPr>
          <w:b/>
          <w:bCs/>
        </w:rPr>
      </w:pPr>
      <w:r w:rsidRPr="006F35A3">
        <w:rPr>
          <w:b/>
          <w:bCs/>
        </w:rPr>
        <w:t xml:space="preserve">В промышленное производство запущен новый российский программно-аппаратный комплекс «Метеор», который был разработан и сертифицирован АО «Росатом Инфраструктурные решения» (РИР, входит в госкорпорацию «Росатом»). </w:t>
      </w:r>
    </w:p>
    <w:p w14:paraId="29879505" w14:textId="77777777" w:rsidR="006F35A3" w:rsidRPr="006F35A3" w:rsidRDefault="006F35A3" w:rsidP="006F35A3"/>
    <w:p w14:paraId="516CA2D4" w14:textId="77777777" w:rsidR="006F35A3" w:rsidRPr="006F35A3" w:rsidRDefault="006F35A3" w:rsidP="006F35A3">
      <w:r w:rsidRPr="006F35A3">
        <w:t xml:space="preserve">Комплекс предназначен для измерения скорости движения транспорта на дорогах и контроля дорожной обстановки (для организации управления транспортными потоками). Он включает камеры собственного производства и соответствующее программное обеспечение. Оборудование прошло все необходимые процедуры и включено в Единый реестр российской радиоэлектронной продукции (в шести модификациях). </w:t>
      </w:r>
    </w:p>
    <w:p w14:paraId="4FAF79D4" w14:textId="77777777" w:rsidR="006F35A3" w:rsidRPr="006F35A3" w:rsidRDefault="006F35A3" w:rsidP="006F35A3"/>
    <w:p w14:paraId="19E1998D" w14:textId="77777777" w:rsidR="006F35A3" w:rsidRPr="006F35A3" w:rsidRDefault="006F35A3" w:rsidP="006F35A3">
      <w:r w:rsidRPr="006F35A3">
        <w:t xml:space="preserve">В настоящее время реализуется проект с использованием комплекса на дорогах Краснодарского края. В регион поставлена модификация «МЕТЕОР PRO.01». Она может применяться как стационарно, так и в передвижном варианте, фиксируя все события, в том числе административные правонарушения правил благоустройства. </w:t>
      </w:r>
    </w:p>
    <w:p w14:paraId="7ECC8066" w14:textId="77777777" w:rsidR="006F35A3" w:rsidRPr="006F35A3" w:rsidRDefault="006F35A3" w:rsidP="006F35A3"/>
    <w:p w14:paraId="0666C284" w14:textId="7D5FDA3D" w:rsidR="006F35A3" w:rsidRPr="006F35A3" w:rsidRDefault="006F35A3" w:rsidP="006F35A3">
      <w:r w:rsidRPr="006F35A3">
        <w:t xml:space="preserve">«Метеор» – полностью отечественное решение с высокими метрологическими характеристиками. Оборудование и компоненты созданы на собственных производственных мощностях РИР. Решение моноблочное: внутри корпуса размещены видеокамера, процессорный модуль, климатический контроллер, модули навигации, времени и связи. К моноблоку могут подключаться до трех поворотных распознающих камер. Программное обеспечение также разработано собственными специалистами РИР. </w:t>
      </w:r>
    </w:p>
    <w:p w14:paraId="2F41065D" w14:textId="77777777" w:rsidR="006F35A3" w:rsidRPr="006F35A3" w:rsidRDefault="006F35A3" w:rsidP="006F35A3"/>
    <w:p w14:paraId="6C9DF167" w14:textId="1330FC4D" w:rsidR="006F35A3" w:rsidRPr="006F35A3" w:rsidRDefault="006F35A3" w:rsidP="006F35A3">
      <w:r w:rsidRPr="006F35A3">
        <w:t xml:space="preserve">«Транспортная инфраструктура – критически важная для функционирования экономики, и внедрение отечественных решений – вопрос безопасности. «Метеор» по многим характеристикам превосходит зарубежные аналоги, совместим с действующими системами и может быть интегрирован в Интеллектуальную транспортную систему города или региона, а также в систему «Безопасный город», – отмечает </w:t>
      </w:r>
      <w:r w:rsidRPr="006F35A3">
        <w:rPr>
          <w:b/>
          <w:bCs/>
        </w:rPr>
        <w:t xml:space="preserve">Елена </w:t>
      </w:r>
      <w:proofErr w:type="spellStart"/>
      <w:r w:rsidRPr="006F35A3">
        <w:rPr>
          <w:b/>
          <w:bCs/>
        </w:rPr>
        <w:t>Лекомцева</w:t>
      </w:r>
      <w:proofErr w:type="spellEnd"/>
      <w:r w:rsidRPr="006F35A3">
        <w:t>, генеральный директор компании-разработчика комплекса ООО «Городские технологии» (входит в РИР).</w:t>
      </w:r>
    </w:p>
    <w:p w14:paraId="0242F189" w14:textId="77777777" w:rsidR="006F35A3" w:rsidRPr="006F35A3" w:rsidRDefault="006F35A3" w:rsidP="006F35A3"/>
    <w:p w14:paraId="5D38C4A6" w14:textId="77777777" w:rsidR="006F35A3" w:rsidRPr="006F35A3" w:rsidRDefault="006F35A3" w:rsidP="006F35A3">
      <w:r w:rsidRPr="006F35A3">
        <w:t>Ожидается, что применение комплексов повышает уровень безопасности на дорогах.</w:t>
      </w:r>
    </w:p>
    <w:p w14:paraId="65DCF0C4" w14:textId="77777777" w:rsidR="006F35A3" w:rsidRPr="006F35A3" w:rsidRDefault="006F35A3" w:rsidP="006F35A3"/>
    <w:p w14:paraId="680D8596" w14:textId="66D1AB8D" w:rsidR="006F35A3" w:rsidRPr="006F35A3" w:rsidRDefault="006F35A3" w:rsidP="006F35A3">
      <w:pPr>
        <w:rPr>
          <w:b/>
          <w:bCs/>
        </w:rPr>
      </w:pPr>
      <w:r w:rsidRPr="006F35A3">
        <w:rPr>
          <w:b/>
          <w:bCs/>
        </w:rPr>
        <w:t>С</w:t>
      </w:r>
      <w:r w:rsidRPr="006F35A3">
        <w:rPr>
          <w:b/>
          <w:bCs/>
        </w:rPr>
        <w:t>правк</w:t>
      </w:r>
      <w:r w:rsidRPr="006F35A3">
        <w:rPr>
          <w:b/>
          <w:bCs/>
        </w:rPr>
        <w:t>а</w:t>
      </w:r>
      <w:r w:rsidRPr="006F35A3">
        <w:rPr>
          <w:b/>
          <w:bCs/>
        </w:rPr>
        <w:t>:</w:t>
      </w:r>
    </w:p>
    <w:p w14:paraId="69CACB64" w14:textId="77777777" w:rsidR="006F35A3" w:rsidRPr="006F35A3" w:rsidRDefault="006F35A3" w:rsidP="006F35A3"/>
    <w:p w14:paraId="23E9BDDB" w14:textId="594BC746" w:rsidR="006F35A3" w:rsidRPr="006F35A3" w:rsidRDefault="006F35A3" w:rsidP="006F35A3">
      <w:r w:rsidRPr="006F35A3">
        <w:rPr>
          <w:b/>
          <w:bCs/>
        </w:rPr>
        <w:t>АО «Росатом Инфраструктурные решения»</w:t>
      </w:r>
      <w:r w:rsidRPr="006F35A3">
        <w:t xml:space="preserve"> – дивизион госкорпорации «Росатом»,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</w:t>
      </w:r>
      <w:r w:rsidRPr="006F35A3">
        <w:lastRenderedPageBreak/>
        <w:t xml:space="preserve">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 </w:t>
      </w:r>
    </w:p>
    <w:p w14:paraId="59253E11" w14:textId="77777777" w:rsidR="006F35A3" w:rsidRPr="006F35A3" w:rsidRDefault="006F35A3" w:rsidP="006F35A3"/>
    <w:p w14:paraId="04CB0545" w14:textId="77777777" w:rsidR="006F35A3" w:rsidRPr="006F35A3" w:rsidRDefault="006F35A3" w:rsidP="006F35A3">
      <w:r w:rsidRPr="006F35A3">
        <w:t>Правительство РФ и крупные российские компании уделяют большое внимание развитию цифровой экономики, необходимой IT-инфраструктуры.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14:paraId="0D30D192" w14:textId="4317FAEB" w:rsidR="00623A44" w:rsidRPr="006F35A3" w:rsidRDefault="00623A44" w:rsidP="006F35A3"/>
    <w:sectPr w:rsidR="00623A44" w:rsidRPr="006F35A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94926" w14:textId="77777777" w:rsidR="00461DB6" w:rsidRDefault="00461DB6">
      <w:r>
        <w:separator/>
      </w:r>
    </w:p>
  </w:endnote>
  <w:endnote w:type="continuationSeparator" w:id="0">
    <w:p w14:paraId="1FEC6734" w14:textId="77777777" w:rsidR="00461DB6" w:rsidRDefault="0046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9CA0" w14:textId="77777777" w:rsidR="00461DB6" w:rsidRDefault="00461DB6">
      <w:r>
        <w:separator/>
      </w:r>
    </w:p>
  </w:footnote>
  <w:footnote w:type="continuationSeparator" w:id="0">
    <w:p w14:paraId="2C25081C" w14:textId="77777777" w:rsidR="00461DB6" w:rsidRDefault="0046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50AD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1DB6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5A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0DB3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2025-07-30T10:13:00Z</dcterms:created>
  <dcterms:modified xsi:type="dcterms:W3CDTF">2025-07-30T10:13:00Z</dcterms:modified>
</cp:coreProperties>
</file>