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Юсеф Хесуани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Соучредитель, управляющий партнер 3D Bioprinting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Технология биопечати в России находится на достаточно продвинутом уровне. К примеру, в декабре прошлого года была проведена первая в мире операция по так называемой in situ биопечати — это технология печати прямо на теле пациента в условиях операционной. Эта операция была проведена в военном госпитале Бурденко и является важным шагом в развитии технологии биопринтинга как в России, так и в мире. Технология может сегодня успешно применяться не только для задач военно-полевой медицины, но и в гражданской медицине в тех случаях, когда требуется замещение дефектов мягких тканей, в частности для лечения пролежней, что является достаточно актуальной проблемой на сегодня.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 Госкорпорацией «Росатом» ведутся разработки в области даже не столько импортозамещающих, сколько импортоопережающих технологий — к примеру, разработка так называемых бесскаффолдных (или бескаркасных) технологий, в частности магнитной и акустической систем биофабрикации. При данном подходе управление клеточным материалом происходит за счет различного рода волн, и клетки образуют тканеинженерные </w:t>
      </w:r>
      <w:r w:rsidDel="00000000" w:rsidR="00000000" w:rsidRPr="00000000">
        <w:rPr>
          <w:rtl w:val="0"/>
        </w:rPr>
        <w:t xml:space="preserve">конструкты</w:t>
      </w:r>
      <w:r w:rsidDel="00000000" w:rsidR="00000000" w:rsidRPr="00000000">
        <w:rPr>
          <w:rtl w:val="0"/>
        </w:rPr>
        <w:t xml:space="preserve"> без дополнительных химических поддержек. Это крайне новое направление в области создания тканеинженерных конструкций, требующее как специального оборудования и инфраструктурных решений, так и подготовки высококвалифицированных кадров, которых мы также готовим в рамках совместной деятельности.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FulMn8rWmFvN3cM3asRaue1UQ==">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2024-02-14T13:46:00Z</dcterms:created>
  <dc:creator>b v</dc:creator>
</cp:coreProperties>
</file>