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778563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FBF1EFB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3C8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8C05DDB" w14:textId="749CEFC7" w:rsidR="008643C8" w:rsidRPr="008643C8" w:rsidRDefault="008643C8" w:rsidP="008643C8">
      <w:pPr>
        <w:jc w:val="center"/>
        <w:rPr>
          <w:b/>
          <w:bCs/>
          <w:sz w:val="28"/>
          <w:szCs w:val="28"/>
        </w:rPr>
      </w:pPr>
      <w:r w:rsidRPr="008643C8">
        <w:rPr>
          <w:b/>
          <w:bCs/>
          <w:sz w:val="28"/>
          <w:szCs w:val="28"/>
        </w:rPr>
        <w:t xml:space="preserve">Победители видеоконкурса </w:t>
      </w:r>
      <w:proofErr w:type="spellStart"/>
      <w:r w:rsidRPr="008643C8">
        <w:rPr>
          <w:b/>
          <w:bCs/>
          <w:sz w:val="28"/>
          <w:szCs w:val="28"/>
        </w:rPr>
        <w:t>Atoms</w:t>
      </w:r>
      <w:proofErr w:type="spellEnd"/>
      <w:r w:rsidRPr="008643C8">
        <w:rPr>
          <w:b/>
          <w:bCs/>
          <w:sz w:val="28"/>
          <w:szCs w:val="28"/>
        </w:rPr>
        <w:t xml:space="preserve"> </w:t>
      </w:r>
      <w:proofErr w:type="spellStart"/>
      <w:r w:rsidRPr="008643C8">
        <w:rPr>
          <w:b/>
          <w:bCs/>
          <w:sz w:val="28"/>
          <w:szCs w:val="28"/>
        </w:rPr>
        <w:t>Empowering</w:t>
      </w:r>
      <w:proofErr w:type="spellEnd"/>
      <w:r w:rsidRPr="008643C8">
        <w:rPr>
          <w:b/>
          <w:bCs/>
          <w:sz w:val="28"/>
          <w:szCs w:val="28"/>
        </w:rPr>
        <w:t xml:space="preserve"> Africa-2025 посетили знаковые объекты атомной отрасли России</w:t>
      </w:r>
    </w:p>
    <w:p w14:paraId="26DD4D23" w14:textId="25D2D2B1" w:rsidR="008643C8" w:rsidRPr="008643C8" w:rsidRDefault="008643C8" w:rsidP="008643C8">
      <w:pPr>
        <w:jc w:val="center"/>
        <w:rPr>
          <w:i/>
          <w:iCs/>
        </w:rPr>
      </w:pPr>
      <w:r w:rsidRPr="008643C8">
        <w:rPr>
          <w:i/>
          <w:iCs/>
        </w:rPr>
        <w:t>Участники из шести африканских стран познакомились с современными ядерными технологиями и культурой России в рамках образовательной поездки</w:t>
      </w:r>
    </w:p>
    <w:p w14:paraId="12E5027F" w14:textId="77777777" w:rsidR="008643C8" w:rsidRPr="008643C8" w:rsidRDefault="008643C8" w:rsidP="008643C8"/>
    <w:p w14:paraId="769D8040" w14:textId="1E258235" w:rsidR="008643C8" w:rsidRPr="008643C8" w:rsidRDefault="008643C8" w:rsidP="008643C8">
      <w:r w:rsidRPr="008643C8">
        <w:rPr>
          <w:b/>
          <w:bCs/>
        </w:rPr>
        <w:t xml:space="preserve">В августе 2025 года победители VIII видеоконкурса </w:t>
      </w:r>
      <w:proofErr w:type="spellStart"/>
      <w:r w:rsidRPr="008643C8">
        <w:rPr>
          <w:b/>
          <w:bCs/>
        </w:rPr>
        <w:t>Atoms</w:t>
      </w:r>
      <w:proofErr w:type="spellEnd"/>
      <w:r w:rsidRPr="008643C8">
        <w:rPr>
          <w:b/>
          <w:bCs/>
        </w:rPr>
        <w:t xml:space="preserve"> </w:t>
      </w:r>
      <w:proofErr w:type="spellStart"/>
      <w:r w:rsidRPr="008643C8">
        <w:rPr>
          <w:b/>
          <w:bCs/>
        </w:rPr>
        <w:t>Empowering</w:t>
      </w:r>
      <w:proofErr w:type="spellEnd"/>
      <w:r w:rsidRPr="008643C8">
        <w:rPr>
          <w:b/>
          <w:bCs/>
        </w:rPr>
        <w:t xml:space="preserve"> Africa отправились в Россию, чтобы на протяжении пяти дней посетить ключевые объекты российской атомной отрасли и познакомиться с передовыми достижениями в атомной сфере.</w:t>
      </w:r>
      <w:r w:rsidRPr="008643C8">
        <w:t xml:space="preserve"> Среди площадок, вошедших в программу, были Техническая академия «Росатома» в Обнинске – ведущий центр подготовки специалистов для атомной отрасли, а также Обнинская атомная электростанция – первая в мире подключенная к электросети АЭС, которая ныне функционирует как мемориально-научный комплекс, демонстрирующий начало истории мирного атома и безопасность атомной энергетики. В Москве участники посетили музей «Атом» на ВДНХ, одну из самых современных научно-популярных площадок в России. В культурную программу поездки также вошли экскурсии по Красной площади и Кремлю, что позволило молодым специалистам из Южной Африки, Египта, Кении, ДР Конго, Бурунди и Намибии подробнее познакомиться с богатым наследием России.</w:t>
      </w:r>
    </w:p>
    <w:p w14:paraId="134E0759" w14:textId="77777777" w:rsidR="008643C8" w:rsidRPr="008643C8" w:rsidRDefault="008643C8" w:rsidP="008643C8"/>
    <w:p w14:paraId="337C8A9E" w14:textId="62155027" w:rsidR="008643C8" w:rsidRPr="008643C8" w:rsidRDefault="008643C8" w:rsidP="008643C8">
      <w:r w:rsidRPr="008643C8">
        <w:t xml:space="preserve">«Эта поездка открыла для меня новые горизонты. Посещение Обнинска и знакомство с образовательными и технологическими аспектами атомной энергетики пробудили стремление внести вклад в развитие чистой энергетики Африки», – поделился участник поездки </w:t>
      </w:r>
      <w:r w:rsidRPr="008643C8">
        <w:rPr>
          <w:b/>
          <w:bCs/>
        </w:rPr>
        <w:t xml:space="preserve">Ангел </w:t>
      </w:r>
      <w:proofErr w:type="spellStart"/>
      <w:r w:rsidRPr="008643C8">
        <w:rPr>
          <w:b/>
          <w:bCs/>
        </w:rPr>
        <w:t>Макиби</w:t>
      </w:r>
      <w:proofErr w:type="spellEnd"/>
      <w:r w:rsidRPr="008643C8">
        <w:t xml:space="preserve"> (Южная Африка).</w:t>
      </w:r>
    </w:p>
    <w:p w14:paraId="4BDEAC75" w14:textId="77777777" w:rsidR="008643C8" w:rsidRPr="008643C8" w:rsidRDefault="008643C8" w:rsidP="008643C8"/>
    <w:p w14:paraId="388AF546" w14:textId="3F1086DC" w:rsidR="008643C8" w:rsidRPr="008643C8" w:rsidRDefault="008643C8" w:rsidP="008643C8">
      <w:r w:rsidRPr="008643C8">
        <w:rPr>
          <w:b/>
          <w:bCs/>
        </w:rPr>
        <w:t xml:space="preserve">Райан </w:t>
      </w:r>
      <w:proofErr w:type="spellStart"/>
      <w:r w:rsidRPr="008643C8">
        <w:rPr>
          <w:b/>
          <w:bCs/>
        </w:rPr>
        <w:t>Коллиер</w:t>
      </w:r>
      <w:proofErr w:type="spellEnd"/>
      <w:r w:rsidRPr="008643C8">
        <w:t xml:space="preserve">, генеральный директор регионального центра </w:t>
      </w:r>
      <w:r>
        <w:t>«</w:t>
      </w:r>
      <w:r w:rsidRPr="008643C8">
        <w:t>Росатома</w:t>
      </w:r>
      <w:r>
        <w:t>»</w:t>
      </w:r>
      <w:r w:rsidRPr="008643C8">
        <w:t xml:space="preserve"> по Центральной и Южной Африке, отметил: «Конкурс </w:t>
      </w:r>
      <w:proofErr w:type="spellStart"/>
      <w:r w:rsidRPr="008643C8">
        <w:t>Atoms</w:t>
      </w:r>
      <w:proofErr w:type="spellEnd"/>
      <w:r w:rsidRPr="008643C8">
        <w:t xml:space="preserve"> </w:t>
      </w:r>
      <w:proofErr w:type="spellStart"/>
      <w:r w:rsidRPr="008643C8">
        <w:t>Empowering</w:t>
      </w:r>
      <w:proofErr w:type="spellEnd"/>
      <w:r w:rsidRPr="008643C8">
        <w:t xml:space="preserve"> Africa остаётся важной платформой, вдохновляющей африканскую молодёжь на освоение науки и инноваций. Отмечая 80-летие российской атомной отрасли вместе с нашими победителями, мы подтверждаем общее видение прогресса и устойчивого развития. Мы гордимся тем, что поддерживаем молодых лидеров, которые будут формировать энергетическое будущее Африки».</w:t>
      </w:r>
    </w:p>
    <w:p w14:paraId="45F04011" w14:textId="77777777" w:rsidR="008643C8" w:rsidRPr="008643C8" w:rsidRDefault="008643C8" w:rsidP="008643C8"/>
    <w:p w14:paraId="1B8012B7" w14:textId="184B386D" w:rsidR="00584E59" w:rsidRPr="008643C8" w:rsidRDefault="00584E59" w:rsidP="008643C8"/>
    <w:sectPr w:rsidR="00584E59" w:rsidRPr="008643C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6388" w14:textId="77777777" w:rsidR="009E305F" w:rsidRDefault="009E305F">
      <w:r>
        <w:separator/>
      </w:r>
    </w:p>
  </w:endnote>
  <w:endnote w:type="continuationSeparator" w:id="0">
    <w:p w14:paraId="6C8F5DE7" w14:textId="77777777" w:rsidR="009E305F" w:rsidRDefault="009E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906D" w14:textId="77777777" w:rsidR="009E305F" w:rsidRDefault="009E305F">
      <w:r>
        <w:separator/>
      </w:r>
    </w:p>
  </w:footnote>
  <w:footnote w:type="continuationSeparator" w:id="0">
    <w:p w14:paraId="5CA7687B" w14:textId="77777777" w:rsidR="009E305F" w:rsidRDefault="009E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2025-08-25T12:28:00Z</dcterms:created>
  <dcterms:modified xsi:type="dcterms:W3CDTF">2025-08-25T12:28:00Z</dcterms:modified>
</cp:coreProperties>
</file>