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103CC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D34DB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290D4EA" w14:textId="77777777" w:rsidR="003C378D" w:rsidRPr="003C378D" w:rsidRDefault="003C378D" w:rsidP="003C378D">
      <w:pPr>
        <w:jc w:val="center"/>
        <w:rPr>
          <w:b/>
          <w:bCs/>
          <w:i/>
          <w:iCs/>
          <w:sz w:val="28"/>
          <w:szCs w:val="28"/>
        </w:rPr>
      </w:pPr>
      <w:r w:rsidRPr="003C378D">
        <w:rPr>
          <w:b/>
          <w:bCs/>
          <w:sz w:val="28"/>
          <w:szCs w:val="28"/>
        </w:rPr>
        <w:t xml:space="preserve">Эксперты ВАО АЭС в рамках плановой проверки провели наблюдения за </w:t>
      </w:r>
      <w:r w:rsidRPr="003C378D">
        <w:rPr>
          <w:b/>
          <w:bCs/>
          <w:i/>
          <w:iCs/>
          <w:sz w:val="28"/>
          <w:szCs w:val="28"/>
        </w:rPr>
        <w:t>работой персонала оперативных смен Смоленской АЭС</w:t>
      </w:r>
    </w:p>
    <w:p w14:paraId="2944E8B4" w14:textId="3BCDB38D" w:rsidR="003C378D" w:rsidRPr="003C378D" w:rsidRDefault="003C378D" w:rsidP="003C378D">
      <w:pPr>
        <w:jc w:val="center"/>
        <w:rPr>
          <w:i/>
          <w:iCs/>
        </w:rPr>
      </w:pPr>
      <w:r w:rsidRPr="003C378D">
        <w:rPr>
          <w:i/>
          <w:iCs/>
        </w:rPr>
        <w:t>В течение двух недель команда экспертов оценивала умения и навыки персонала трех оперативных смен станции безопасно управлять энергоблоками</w:t>
      </w:r>
    </w:p>
    <w:p w14:paraId="53A0171C" w14:textId="77777777" w:rsidR="003C378D" w:rsidRPr="003C378D" w:rsidRDefault="003C378D" w:rsidP="003C378D"/>
    <w:p w14:paraId="3FA35F38" w14:textId="07DF3FC2" w:rsidR="003C378D" w:rsidRPr="003C378D" w:rsidRDefault="003C378D" w:rsidP="003C378D">
      <w:r w:rsidRPr="003C378D">
        <w:rPr>
          <w:b/>
          <w:bCs/>
        </w:rPr>
        <w:t>На Смоленской АЭС (Электроэнергетический дивизион госкорпорации «Росатом») завершился один из этапов партнерской проверки Московского центра Всемирной ассоциации организаций, эксплуатирующих атомные станции (ВАО АЭС), – наблюдения за работой персонала блочного щита управления (БЩУ) по международной методологии «</w:t>
      </w:r>
      <w:proofErr w:type="spellStart"/>
      <w:r w:rsidRPr="003C378D">
        <w:rPr>
          <w:b/>
          <w:bCs/>
        </w:rPr>
        <w:t>Crew</w:t>
      </w:r>
      <w:proofErr w:type="spellEnd"/>
      <w:r w:rsidRPr="003C378D">
        <w:rPr>
          <w:b/>
          <w:bCs/>
        </w:rPr>
        <w:t xml:space="preserve"> Performance </w:t>
      </w:r>
      <w:proofErr w:type="spellStart"/>
      <w:r w:rsidRPr="003C378D">
        <w:rPr>
          <w:b/>
          <w:bCs/>
        </w:rPr>
        <w:t>Observation</w:t>
      </w:r>
      <w:proofErr w:type="spellEnd"/>
      <w:r w:rsidRPr="003C378D">
        <w:rPr>
          <w:b/>
          <w:bCs/>
        </w:rPr>
        <w:t>» (CPO).</w:t>
      </w:r>
      <w:r w:rsidRPr="003C378D">
        <w:t xml:space="preserve"> В течение двух недель команда экспертов во главе с руководителем проектного офиса Ленинградской АЭС по взаимодействию с Международным агентством по атомной энергии (МАГАТЭ) и ВАО АЭС Владимиром Юриным оценивала умения и навыки персонала трех оперативных смен Смоленской АЭС безопасно управлять энергоблоками, как в режиме нормальной эксплуатации энергоблока, так и в условиях имитации нештатных ситуаций.</w:t>
      </w:r>
      <w:r w:rsidRPr="003C378D">
        <w:br/>
      </w:r>
      <w:r w:rsidRPr="003C378D">
        <w:br/>
        <w:t>Тренировки проходили на полномасштабном тренажере БЩУ в учебно-тренировочном подразделении (УТП) по специально разработанным сценариям, в подготовке которых приняли участие специалисты учебно-тренировочного подразделения и отдела технологического управления Смоленской АЭС. Во время отработки сценариев эксперты акцентировали внимание на соблюдении персоналом базовых принципов работы операторов: строгом и точном выполнении переключений и операций, тщательном контроле параметров оборудования, эффективном командном взаимодействии и коммуникациях, детальном знании проекта и взаимодействия систем. Кроме того, они следили за точностью моделирования режимов работы оборудования АЭС и рабочей обстановкой, которая была максимально приближена к реальной, оценивали наличие и качество эксплуатационной документации.</w:t>
      </w:r>
      <w:r w:rsidRPr="003C378D">
        <w:br/>
      </w:r>
      <w:r w:rsidRPr="003C378D">
        <w:br/>
        <w:t>На заключительном совещании руководитель команды СРО Владимир Юрин отметил открытость сотрудников Смоленской атомной станции, высокий уровень сотрудничества и заинтересованности в общем результате. В свою очередь директор Смоленской АЭС </w:t>
      </w:r>
      <w:r w:rsidRPr="003C378D">
        <w:rPr>
          <w:b/>
          <w:bCs/>
        </w:rPr>
        <w:t>Иван Сидоров</w:t>
      </w:r>
      <w:r w:rsidRPr="003C378D">
        <w:t> отметил: «Благодарю коллег за проделанную работу, все выводы, которые сделаны по итогам проверки, – правильные, нашему коллективу есть куда двигаться для поддержания высокого качества эксплуатации энергоблоков».</w:t>
      </w:r>
      <w:r w:rsidRPr="003C378D">
        <w:br/>
      </w:r>
      <w:r w:rsidRPr="003C378D">
        <w:br/>
        <w:t>Результаты этапа проведения наблюдений за работой операторов блочных щитов управления (СРО) войдут в итоговый отчет партнерской проверки ВАО АЭС, которая будет проходить на Смоленской АЭС с 14 по 29 августа 2025 года.</w:t>
      </w:r>
    </w:p>
    <w:p w14:paraId="7988BD35" w14:textId="77777777" w:rsidR="003C378D" w:rsidRPr="003C378D" w:rsidRDefault="003C378D" w:rsidP="003C378D"/>
    <w:p w14:paraId="0DCFA09B" w14:textId="407F3EA5" w:rsidR="003C378D" w:rsidRPr="003C378D" w:rsidRDefault="003C378D" w:rsidP="003C378D">
      <w:pPr>
        <w:rPr>
          <w:b/>
          <w:bCs/>
        </w:rPr>
      </w:pPr>
      <w:r w:rsidRPr="003C378D">
        <w:rPr>
          <w:b/>
          <w:bCs/>
        </w:rPr>
        <w:t>С</w:t>
      </w:r>
      <w:r w:rsidRPr="003C378D">
        <w:rPr>
          <w:b/>
          <w:bCs/>
        </w:rPr>
        <w:t>правк</w:t>
      </w:r>
      <w:r w:rsidRPr="003C378D">
        <w:rPr>
          <w:b/>
          <w:bCs/>
        </w:rPr>
        <w:t>а</w:t>
      </w:r>
      <w:r w:rsidRPr="003C378D">
        <w:rPr>
          <w:b/>
          <w:bCs/>
        </w:rPr>
        <w:t xml:space="preserve">: </w:t>
      </w:r>
    </w:p>
    <w:p w14:paraId="715101A5" w14:textId="77777777" w:rsidR="003C378D" w:rsidRPr="003C378D" w:rsidRDefault="003C378D" w:rsidP="003C378D"/>
    <w:p w14:paraId="4BB8FEA4" w14:textId="77777777" w:rsidR="003C378D" w:rsidRPr="003C378D" w:rsidRDefault="003C378D" w:rsidP="003C378D">
      <w:r w:rsidRPr="003C378D">
        <w:rPr>
          <w:b/>
          <w:bCs/>
        </w:rPr>
        <w:lastRenderedPageBreak/>
        <w:t xml:space="preserve">Электроэнергетический дивизион «Росатома» (управляющая компания – АО «Концерн Росэнергоатом») </w:t>
      </w:r>
      <w:r w:rsidRPr="003C378D">
        <w:t>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10" w:history="1">
        <w:r w:rsidRPr="003C378D">
          <w:rPr>
            <w:rStyle w:val="a4"/>
          </w:rPr>
          <w:t>rosenergoatom.ru​</w:t>
        </w:r>
      </w:hyperlink>
      <w:r w:rsidRPr="003C378D">
        <w:t> </w:t>
      </w:r>
    </w:p>
    <w:p w14:paraId="130DC268" w14:textId="77777777" w:rsidR="003C378D" w:rsidRPr="003C378D" w:rsidRDefault="003C378D" w:rsidP="003C378D"/>
    <w:p w14:paraId="11E7C7AE" w14:textId="77777777" w:rsidR="003C378D" w:rsidRPr="003C378D" w:rsidRDefault="003C378D" w:rsidP="003C378D">
      <w:r w:rsidRPr="003C378D">
        <w:rPr>
          <w:b/>
          <w:bCs/>
        </w:rPr>
        <w:t>Смоленская АЭС (филиал АО «Концерн Росэнергоатом» в г. Десногорске Смоленской области)</w:t>
      </w:r>
      <w:r w:rsidRPr="003C378D">
        <w:t xml:space="preserve"> – крупнейшее предприятие топливно-энергетического комплекса региона, градообразующее предприятие Десногорска. Ежегодная выработка электроэнергии составляет свыше 20 млрд </w:t>
      </w:r>
      <w:proofErr w:type="spellStart"/>
      <w:r w:rsidRPr="003C378D">
        <w:t>кВт.ч</w:t>
      </w:r>
      <w:proofErr w:type="spellEnd"/>
      <w:r w:rsidRPr="003C378D">
        <w:t xml:space="preserve">, это седьмая часть всей выработки АЭС России, порядка 8 % в Центральном регионе и более 80 % электроэнергии, производимой в Смоленской области. В эксплуатации на атомной станции находятся три энергоблока с уран-графитовыми канальными реакторами РБМК-1000 второго и третьего поколения.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750 </w:t>
      </w:r>
      <w:proofErr w:type="spellStart"/>
      <w:r w:rsidRPr="003C378D">
        <w:t>кВ.</w:t>
      </w:r>
      <w:proofErr w:type="spellEnd"/>
      <w:r w:rsidRPr="003C378D">
        <w:t xml:space="preserve"> В 2022 году станция получила лицензию Ростехнадзора на дополнительный 5-летний срок эксплуатации энергоблока № 1 (до 2027 года).</w:t>
      </w:r>
    </w:p>
    <w:p w14:paraId="03E42506" w14:textId="77777777" w:rsidR="003C378D" w:rsidRPr="003C378D" w:rsidRDefault="003C378D" w:rsidP="003C378D"/>
    <w:p w14:paraId="626CFD3E" w14:textId="77777777" w:rsidR="003C378D" w:rsidRPr="003C378D" w:rsidRDefault="003C378D" w:rsidP="003C378D">
      <w:r w:rsidRPr="003C378D">
        <w:t>Всемирная ассоциация организаций, эксплуатирующих атомные станции (ВАО АЭС) создана с целью совершенствования безопасности на всех АЭС, максимального повышения безопасности и надежности АЭС во всем мире. Эксперты ассоциации проводят оценку, сравнение с лучшими достижениями в сфере эксплуатации АЭС. Осуществляется взаимная поддержка членов, обмен информацией, выявление и использование положительного опыта. Независимая оценка и обмен лучшими практиками в рамках миссий поддержки ВАО АЭС призваны способствовать поддержанию ядерной безопасности.</w:t>
      </w:r>
    </w:p>
    <w:p w14:paraId="0A3C17DB" w14:textId="77777777" w:rsidR="003C378D" w:rsidRPr="003C378D" w:rsidRDefault="003C378D" w:rsidP="003C378D"/>
    <w:p w14:paraId="3E6BE85A" w14:textId="77777777" w:rsidR="003C378D" w:rsidRPr="003C378D" w:rsidRDefault="003C378D" w:rsidP="003C378D">
      <w:r w:rsidRPr="003C378D">
        <w:t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Дивизионы «Росатома» принимают активное участие в этой работе.</w:t>
      </w:r>
    </w:p>
    <w:p w14:paraId="1678C913" w14:textId="5E659E5E" w:rsidR="000D0E50" w:rsidRPr="003C378D" w:rsidRDefault="000D0E50" w:rsidP="003C378D"/>
    <w:sectPr w:rsidR="000D0E50" w:rsidRPr="003C378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336F" w14:textId="77777777" w:rsidR="0088644A" w:rsidRDefault="0088644A">
      <w:r>
        <w:separator/>
      </w:r>
    </w:p>
  </w:endnote>
  <w:endnote w:type="continuationSeparator" w:id="0">
    <w:p w14:paraId="0FBB9E9C" w14:textId="77777777" w:rsidR="0088644A" w:rsidRDefault="008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D37E" w14:textId="77777777" w:rsidR="0088644A" w:rsidRDefault="0088644A">
      <w:r>
        <w:separator/>
      </w:r>
    </w:p>
  </w:footnote>
  <w:footnote w:type="continuationSeparator" w:id="0">
    <w:p w14:paraId="3415D9C4" w14:textId="77777777" w:rsidR="0088644A" w:rsidRDefault="0088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8644A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2025-07-21T10:45:00Z</dcterms:created>
  <dcterms:modified xsi:type="dcterms:W3CDTF">2025-07-21T10:45:00Z</dcterms:modified>
</cp:coreProperties>
</file>