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C63C77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5925DB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10FA5BC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3C77"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2249BFC" w14:textId="0FD63B85" w:rsidR="00C63C77" w:rsidRPr="00C63C77" w:rsidRDefault="00C63C77" w:rsidP="00C63C77">
      <w:pPr>
        <w:jc w:val="center"/>
        <w:rPr>
          <w:b/>
          <w:bCs/>
        </w:rPr>
      </w:pPr>
      <w:r w:rsidRPr="00C63C77">
        <w:rPr>
          <w:b/>
          <w:bCs/>
        </w:rPr>
        <w:t>«Росатом»</w:t>
      </w:r>
      <w:r w:rsidR="007310E1">
        <w:rPr>
          <w:b/>
          <w:bCs/>
        </w:rPr>
        <w:t xml:space="preserve"> и </w:t>
      </w:r>
      <w:r w:rsidR="007310E1" w:rsidRPr="00C63C77">
        <w:rPr>
          <w:b/>
          <w:bCs/>
        </w:rPr>
        <w:t>«</w:t>
      </w:r>
      <w:proofErr w:type="spellStart"/>
      <w:r w:rsidR="007310E1" w:rsidRPr="00C63C77">
        <w:rPr>
          <w:b/>
          <w:bCs/>
        </w:rPr>
        <w:t>Россети</w:t>
      </w:r>
      <w:proofErr w:type="spellEnd"/>
      <w:r w:rsidR="007310E1" w:rsidRPr="00C63C77">
        <w:rPr>
          <w:b/>
          <w:bCs/>
        </w:rPr>
        <w:t xml:space="preserve">» </w:t>
      </w:r>
      <w:r w:rsidR="007310E1">
        <w:rPr>
          <w:b/>
          <w:bCs/>
        </w:rPr>
        <w:t xml:space="preserve">на «РЭН-2025» </w:t>
      </w:r>
      <w:r w:rsidRPr="00C63C77">
        <w:rPr>
          <w:b/>
          <w:bCs/>
        </w:rPr>
        <w:t>договорились о развитии испытательной базы электроэнергетики</w:t>
      </w:r>
    </w:p>
    <w:p w14:paraId="78E84FEB" w14:textId="77777777" w:rsidR="00C63C77" w:rsidRPr="00C63C77" w:rsidRDefault="00C63C77" w:rsidP="00C63C77">
      <w:pPr>
        <w:jc w:val="center"/>
        <w:rPr>
          <w:i/>
          <w:iCs/>
        </w:rPr>
      </w:pPr>
      <w:r w:rsidRPr="00C63C77">
        <w:rPr>
          <w:i/>
          <w:iCs/>
        </w:rPr>
        <w:t>Стороны подписали соглашение о сотрудничестве в целях создания Всероссийского испытательного центра высоковольтного оборудования</w:t>
      </w:r>
    </w:p>
    <w:p w14:paraId="6C0C96C3" w14:textId="77777777" w:rsidR="00C63C77" w:rsidRPr="00C63C77" w:rsidRDefault="00C63C77" w:rsidP="00C63C77">
      <w:pPr>
        <w:jc w:val="center"/>
        <w:rPr>
          <w:b/>
          <w:bCs/>
        </w:rPr>
      </w:pPr>
    </w:p>
    <w:p w14:paraId="6FBCCB71" w14:textId="1FA5E846" w:rsidR="00C63C77" w:rsidRPr="004C279E" w:rsidRDefault="00C63C77" w:rsidP="00C63C77">
      <w:pPr>
        <w:rPr>
          <w:b/>
          <w:bCs/>
        </w:rPr>
      </w:pPr>
      <w:r w:rsidRPr="004C279E">
        <w:rPr>
          <w:b/>
          <w:bCs/>
        </w:rPr>
        <w:t>16 октября 2025 г. «на полях» VIII Международного форума «Российская энергетическая неделя» ПАО «</w:t>
      </w:r>
      <w:proofErr w:type="spellStart"/>
      <w:r w:rsidRPr="004C279E">
        <w:rPr>
          <w:b/>
          <w:bCs/>
        </w:rPr>
        <w:t>Россети</w:t>
      </w:r>
      <w:proofErr w:type="spellEnd"/>
      <w:r w:rsidRPr="004C279E">
        <w:rPr>
          <w:b/>
          <w:bCs/>
        </w:rPr>
        <w:t>»</w:t>
      </w:r>
      <w:r w:rsidR="00D5242F">
        <w:rPr>
          <w:b/>
          <w:bCs/>
        </w:rPr>
        <w:t xml:space="preserve"> и </w:t>
      </w:r>
      <w:r w:rsidR="00D5242F" w:rsidRPr="004C279E">
        <w:rPr>
          <w:b/>
          <w:bCs/>
        </w:rPr>
        <w:t xml:space="preserve">госкорпорация «Росатом» </w:t>
      </w:r>
      <w:r w:rsidRPr="004C279E">
        <w:rPr>
          <w:b/>
          <w:bCs/>
        </w:rPr>
        <w:t xml:space="preserve">подписали соглашение о сотрудничестве в целях создания Всероссийского испытательного центра высоковольтного оборудования (ВИЦ). Подписи под документом поставили </w:t>
      </w:r>
      <w:r w:rsidR="00D5242F" w:rsidRPr="004C279E">
        <w:rPr>
          <w:b/>
          <w:bCs/>
        </w:rPr>
        <w:t>заместитель генерального директора ПАО «</w:t>
      </w:r>
      <w:proofErr w:type="spellStart"/>
      <w:r w:rsidR="00D5242F" w:rsidRPr="004C279E">
        <w:rPr>
          <w:b/>
          <w:bCs/>
        </w:rPr>
        <w:t>Россети</w:t>
      </w:r>
      <w:proofErr w:type="spellEnd"/>
      <w:r w:rsidR="00D5242F" w:rsidRPr="004C279E">
        <w:rPr>
          <w:b/>
          <w:bCs/>
        </w:rPr>
        <w:t>» Евгений Ляпунов</w:t>
      </w:r>
      <w:r w:rsidR="00D5242F" w:rsidRPr="004C279E">
        <w:rPr>
          <w:b/>
          <w:bCs/>
        </w:rPr>
        <w:t xml:space="preserve"> </w:t>
      </w:r>
      <w:r w:rsidR="00D5242F">
        <w:rPr>
          <w:b/>
          <w:bCs/>
        </w:rPr>
        <w:t xml:space="preserve">и </w:t>
      </w:r>
      <w:r w:rsidRPr="004C279E">
        <w:rPr>
          <w:b/>
          <w:bCs/>
        </w:rPr>
        <w:t xml:space="preserve">директор департамента поддержки новых бизнесов госкорпорации «Росатом» Дмитрий </w:t>
      </w:r>
      <w:proofErr w:type="spellStart"/>
      <w:r w:rsidRPr="004C279E">
        <w:rPr>
          <w:b/>
          <w:bCs/>
        </w:rPr>
        <w:t>Байдаров</w:t>
      </w:r>
      <w:proofErr w:type="spellEnd"/>
      <w:r w:rsidR="00D5242F">
        <w:rPr>
          <w:b/>
          <w:bCs/>
        </w:rPr>
        <w:t>.</w:t>
      </w:r>
      <w:r w:rsidRPr="004C279E">
        <w:rPr>
          <w:b/>
          <w:bCs/>
        </w:rPr>
        <w:t xml:space="preserve"> </w:t>
      </w:r>
    </w:p>
    <w:p w14:paraId="6F6F2238" w14:textId="77777777" w:rsidR="007310E1" w:rsidRPr="00C63C77" w:rsidRDefault="007310E1" w:rsidP="00C63C77"/>
    <w:p w14:paraId="05C40E15" w14:textId="2C159654" w:rsidR="007310E1" w:rsidRDefault="00C63C77" w:rsidP="007310E1">
      <w:r w:rsidRPr="007310E1">
        <w:t xml:space="preserve">Создание ВИЦ – одна из задач национального проекта «Новые атомные и энергетические технологии». </w:t>
      </w:r>
      <w:r w:rsidR="00B75293">
        <w:t xml:space="preserve">Планируется, что </w:t>
      </w:r>
      <w:r w:rsidRPr="007310E1">
        <w:t xml:space="preserve">Центр станет площадкой для испытаний оборудования переменного тока классов напряжения до 750 </w:t>
      </w:r>
      <w:proofErr w:type="spellStart"/>
      <w:r w:rsidRPr="007310E1">
        <w:t>кВ</w:t>
      </w:r>
      <w:proofErr w:type="spellEnd"/>
      <w:r w:rsidRPr="007310E1">
        <w:t xml:space="preserve"> </w:t>
      </w:r>
      <w:r w:rsidR="007310E1" w:rsidRPr="007310E1">
        <w:t xml:space="preserve">(в перспективе до 1150 </w:t>
      </w:r>
      <w:proofErr w:type="spellStart"/>
      <w:r w:rsidR="007310E1" w:rsidRPr="007310E1">
        <w:t>кВ</w:t>
      </w:r>
      <w:proofErr w:type="spellEnd"/>
      <w:r w:rsidR="007310E1" w:rsidRPr="007310E1">
        <w:t xml:space="preserve">) и постоянного тока до 400 </w:t>
      </w:r>
      <w:proofErr w:type="spellStart"/>
      <w:r w:rsidR="007310E1" w:rsidRPr="007310E1">
        <w:t>кВ</w:t>
      </w:r>
      <w:proofErr w:type="spellEnd"/>
      <w:r w:rsidR="007310E1" w:rsidRPr="007310E1">
        <w:t xml:space="preserve"> (в перспективе до 800 </w:t>
      </w:r>
      <w:proofErr w:type="spellStart"/>
      <w:r w:rsidR="007310E1" w:rsidRPr="007310E1">
        <w:t>кВ</w:t>
      </w:r>
      <w:proofErr w:type="spellEnd"/>
      <w:r w:rsidR="007310E1" w:rsidRPr="007310E1">
        <w:t>)</w:t>
      </w:r>
      <w:r w:rsidRPr="007310E1">
        <w:t xml:space="preserve">. </w:t>
      </w:r>
    </w:p>
    <w:p w14:paraId="01AF6C16" w14:textId="77777777" w:rsidR="007310E1" w:rsidRDefault="007310E1" w:rsidP="007310E1"/>
    <w:p w14:paraId="483368DC" w14:textId="6F37D8AE" w:rsidR="00C63C77" w:rsidRPr="007310E1" w:rsidRDefault="00C63C77" w:rsidP="007310E1">
      <w:r w:rsidRPr="007310E1">
        <w:t xml:space="preserve">Соглашение предусматривает взаимодействие по направлениям, связанным с созданием ВИЦ, включая экспертизу и обмен </w:t>
      </w:r>
      <w:r w:rsidR="007310E1" w:rsidRPr="007310E1">
        <w:t xml:space="preserve">лучшими практиками, наработанными Интеллектуальной лабораторией цифровых сетей и Научно-техническим центром </w:t>
      </w:r>
      <w:r w:rsidR="00BA74FD">
        <w:t>Г</w:t>
      </w:r>
      <w:r w:rsidR="007310E1" w:rsidRPr="007310E1">
        <w:t>руппы «</w:t>
      </w:r>
      <w:proofErr w:type="spellStart"/>
      <w:r w:rsidR="007310E1" w:rsidRPr="007310E1">
        <w:t>Россети</w:t>
      </w:r>
      <w:proofErr w:type="spellEnd"/>
      <w:r w:rsidR="007310E1" w:rsidRPr="007310E1">
        <w:t>», специализированными организациями «Росатома».</w:t>
      </w:r>
    </w:p>
    <w:p w14:paraId="7591820D" w14:textId="77777777" w:rsidR="004E2258" w:rsidRDefault="004E2258" w:rsidP="00C63C77"/>
    <w:p w14:paraId="5001F36A" w14:textId="309F97DB" w:rsidR="00C63C77" w:rsidRDefault="00C63C77" w:rsidP="00C63C77">
      <w:r w:rsidRPr="00C63C77">
        <w:t xml:space="preserve">«Подписанное соглашение позволит объединить наши возможности для решения одной из ключевых задач отраслевого национального проекта – создания испытательного центра мирового уровня. Во многом от этого зависит развитие отечественной электроэнергетики, которое должно опираться на прорывные технологические решения», – подчеркнул </w:t>
      </w:r>
      <w:r w:rsidRPr="004E2258">
        <w:rPr>
          <w:b/>
          <w:bCs/>
        </w:rPr>
        <w:t>Евгений Ляпунов</w:t>
      </w:r>
      <w:r w:rsidRPr="00C63C77">
        <w:t>.</w:t>
      </w:r>
    </w:p>
    <w:p w14:paraId="5D76634D" w14:textId="77777777" w:rsidR="004E2258" w:rsidRPr="00C63C77" w:rsidRDefault="004E2258" w:rsidP="00C63C77"/>
    <w:p w14:paraId="75E40272" w14:textId="6ECC804E" w:rsidR="00C63C77" w:rsidRPr="00C63C77" w:rsidRDefault="00C63C77" w:rsidP="00C63C77">
      <w:r w:rsidRPr="00C63C77">
        <w:t>«Создание испытательного центра в настоящее время особенно актуально для обеспечения технологического суверенитета Российской Федерации. И для нас важна вовлеченность ПАО «</w:t>
      </w:r>
      <w:proofErr w:type="spellStart"/>
      <w:r w:rsidRPr="00C63C77">
        <w:t>Россети</w:t>
      </w:r>
      <w:proofErr w:type="spellEnd"/>
      <w:r w:rsidRPr="00C63C77">
        <w:t xml:space="preserve">» в реализацию проекта по созданию Испытательного центра как наиболее опытного и заинтересованного участника. Совместная работа позволит не только достичь поставленных перед нами цели и задач, но и приобрести бесценный опыт и обменяться накопленными знаниями», </w:t>
      </w:r>
      <w:r w:rsidR="004E2258" w:rsidRPr="00C63C77">
        <w:t>–</w:t>
      </w:r>
      <w:r w:rsidRPr="00C63C77">
        <w:t xml:space="preserve"> отметил </w:t>
      </w:r>
      <w:r w:rsidRPr="004E2258">
        <w:rPr>
          <w:b/>
          <w:bCs/>
        </w:rPr>
        <w:t xml:space="preserve">Дмитрий </w:t>
      </w:r>
      <w:proofErr w:type="spellStart"/>
      <w:r w:rsidRPr="004E2258">
        <w:rPr>
          <w:b/>
          <w:bCs/>
        </w:rPr>
        <w:t>Байдаров</w:t>
      </w:r>
      <w:proofErr w:type="spellEnd"/>
      <w:r w:rsidRPr="00C63C77">
        <w:t>.</w:t>
      </w:r>
    </w:p>
    <w:p w14:paraId="473EC08E" w14:textId="77777777" w:rsidR="00C63C77" w:rsidRPr="00C63C77" w:rsidRDefault="00C63C77" w:rsidP="00C63C77">
      <w:pPr>
        <w:rPr>
          <w:highlight w:val="yellow"/>
        </w:rPr>
      </w:pPr>
    </w:p>
    <w:p w14:paraId="4D6DEC37" w14:textId="77777777" w:rsidR="00C63C77" w:rsidRPr="00C63C77" w:rsidRDefault="00C63C77" w:rsidP="00C63C77"/>
    <w:p w14:paraId="0D0BD1A6" w14:textId="77777777" w:rsidR="00C63C77" w:rsidRPr="00C63C77" w:rsidRDefault="00C63C77" w:rsidP="00C63C77"/>
    <w:p w14:paraId="197694B7" w14:textId="77777777" w:rsidR="00C63C77" w:rsidRPr="00C63C77" w:rsidRDefault="00C63C77" w:rsidP="00C63C77"/>
    <w:p w14:paraId="3AEBAC86" w14:textId="1F9DF714" w:rsidR="00CC1BC1" w:rsidRPr="00C63C77" w:rsidRDefault="00CC1BC1" w:rsidP="00C63C77"/>
    <w:sectPr w:rsidR="00CC1BC1" w:rsidRPr="00C63C77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CFF5" w14:textId="77777777" w:rsidR="00251681" w:rsidRDefault="00251681">
      <w:r>
        <w:separator/>
      </w:r>
    </w:p>
  </w:endnote>
  <w:endnote w:type="continuationSeparator" w:id="0">
    <w:p w14:paraId="72B42101" w14:textId="77777777" w:rsidR="00251681" w:rsidRDefault="0025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F651" w14:textId="77777777" w:rsidR="00251681" w:rsidRDefault="00251681">
      <w:r>
        <w:separator/>
      </w:r>
    </w:p>
  </w:footnote>
  <w:footnote w:type="continuationSeparator" w:id="0">
    <w:p w14:paraId="438F3AAD" w14:textId="77777777" w:rsidR="00251681" w:rsidRDefault="0025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070B9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55DB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D4D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06BB3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1681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E71F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841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40D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79E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2258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2DE2"/>
    <w:rsid w:val="00564C93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0E1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376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864E4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3A60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58C8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293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A74FD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1783"/>
    <w:rsid w:val="00C122D3"/>
    <w:rsid w:val="00C12D0A"/>
    <w:rsid w:val="00C13A07"/>
    <w:rsid w:val="00C17A3B"/>
    <w:rsid w:val="00C17FFB"/>
    <w:rsid w:val="00C20F3E"/>
    <w:rsid w:val="00C221DA"/>
    <w:rsid w:val="00C22AF8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3C7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42F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C80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E6C78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5</cp:revision>
  <dcterms:created xsi:type="dcterms:W3CDTF">2025-10-16T07:41:00Z</dcterms:created>
  <dcterms:modified xsi:type="dcterms:W3CDTF">2025-10-16T08:38:00Z</dcterms:modified>
</cp:coreProperties>
</file>