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08" w:rsidRDefault="00036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036708">
        <w:tc>
          <w:tcPr>
            <w:tcW w:w="1518" w:type="dxa"/>
          </w:tcPr>
          <w:p w:rsidR="00036708" w:rsidRDefault="009B18F6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036708" w:rsidRDefault="009B18F6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036708" w:rsidRDefault="009B18F6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036708" w:rsidRDefault="009B18F6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:rsidR="00036708" w:rsidRDefault="009B18F6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26.01.24</w:t>
            </w:r>
          </w:p>
        </w:tc>
      </w:tr>
    </w:tbl>
    <w:p w:rsidR="00036708" w:rsidRDefault="009B18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6708" w:rsidRDefault="009B18F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Атомные ледоколы проекта 22220</w:t>
      </w:r>
    </w:p>
    <w:p w:rsidR="00036708" w:rsidRDefault="00036708">
      <w:pPr>
        <w:spacing w:line="276" w:lineRule="auto"/>
        <w:jc w:val="center"/>
        <w:rPr>
          <w:b/>
          <w:sz w:val="28"/>
          <w:szCs w:val="28"/>
        </w:rPr>
      </w:pPr>
    </w:p>
    <w:p w:rsidR="00036708" w:rsidRDefault="009B18F6">
      <w:pPr>
        <w:spacing w:line="276" w:lineRule="auto"/>
      </w:pPr>
      <w:r>
        <w:t>Атомный ледокольный флот является уникальным конкурентным преимуществом России в Арктике. В атомоходах проекта 22220 воплощен успешный опыт судостроителей и моряков. Эффективная эксплуатация данных судов станет определяющим фактором устойчивого развития су</w:t>
      </w:r>
      <w:r>
        <w:t>доходства в акватории Северного морского пути.</w:t>
      </w:r>
    </w:p>
    <w:p w:rsidR="00036708" w:rsidRDefault="00036708">
      <w:pPr>
        <w:spacing w:line="276" w:lineRule="auto"/>
      </w:pPr>
    </w:p>
    <w:p w:rsidR="00036708" w:rsidRDefault="009B18F6">
      <w:pPr>
        <w:spacing w:line="276" w:lineRule="auto"/>
      </w:pPr>
      <w:r>
        <w:t>В настоящее время в эксплуатации находятся головной универсальный атомный ледокол «Арктика» (введен в эксплуатацию в 2020-м), первый серийный универсальный атомный ледокол «Сибирь» (введен в эксплуатацию в 20</w:t>
      </w:r>
      <w:r>
        <w:t xml:space="preserve">21-м), второй серийный универсальный атомный ледокол «Урал» (введен в эксплуатацию в 2022-м) проекта 22220. Данные атомные ледоколы более чем на 90% построены из российских комплектующих. </w:t>
      </w:r>
      <w:proofErr w:type="spellStart"/>
      <w:r>
        <w:t>Двухосадочная</w:t>
      </w:r>
      <w:proofErr w:type="spellEnd"/>
      <w:r>
        <w:t xml:space="preserve"> конструкция универсального атомного ледокола позволяет</w:t>
      </w:r>
      <w:r>
        <w:t xml:space="preserve"> использовать его как в арктических водах, так и в устьях полярных рек, в частности на мелководных участках Енисея (</w:t>
      </w:r>
      <w:proofErr w:type="spellStart"/>
      <w:r>
        <w:t>Дудинское</w:t>
      </w:r>
      <w:proofErr w:type="spellEnd"/>
      <w:r>
        <w:t xml:space="preserve"> направление) и Обской губы.      </w:t>
      </w:r>
    </w:p>
    <w:p w:rsidR="00036708" w:rsidRDefault="00036708">
      <w:pPr>
        <w:spacing w:line="276" w:lineRule="auto"/>
      </w:pPr>
    </w:p>
    <w:p w:rsidR="00036708" w:rsidRDefault="009B18F6">
      <w:pPr>
        <w:spacing w:line="276" w:lineRule="auto"/>
      </w:pPr>
      <w:r>
        <w:t>При строительстве ледоколов используются инновационные решения, которые до этого не применялись</w:t>
      </w:r>
      <w:r>
        <w:t xml:space="preserve"> на судах с ядерными энергетическими установками. Атомный ледокол оснащен реакторной установкой нового поколения РИТМ-200. Она была спроектирована конструкторским бюро атомной отрасли «ОКБМ Африкантов». Этот полностью отечественный продукт не имеет зарубеж</w:t>
      </w:r>
      <w:r>
        <w:t>ных аналогов и отвечает современным тенденциям развития мировой атомной энергетики. Коллектив ПАО «ЗИО-Подольск» обеспечил производство и поставку основного оборудования установки РИТМ-200.</w:t>
      </w:r>
    </w:p>
    <w:p w:rsidR="00036708" w:rsidRDefault="00036708">
      <w:pPr>
        <w:spacing w:line="276" w:lineRule="auto"/>
      </w:pPr>
    </w:p>
    <w:p w:rsidR="00036708" w:rsidRDefault="009B18F6">
      <w:pPr>
        <w:spacing w:line="276" w:lineRule="auto"/>
      </w:pPr>
      <w:r>
        <w:t xml:space="preserve">Атомоход оборудован системой </w:t>
      </w:r>
      <w:proofErr w:type="spellStart"/>
      <w:r>
        <w:t>электродвижения</w:t>
      </w:r>
      <w:proofErr w:type="spellEnd"/>
      <w:r>
        <w:t xml:space="preserve"> переменного тока с а</w:t>
      </w:r>
      <w:r>
        <w:t>синхронными гребными электродвигателями. Она создана филиалом ЦНИИ СЭТ — ФГУП «Крыловский государственный научный центр». Это первая отечественная разработка, позволяющая получить пакетное решение для управления ледоколом в любых режимах.</w:t>
      </w:r>
    </w:p>
    <w:p w:rsidR="00036708" w:rsidRDefault="00036708">
      <w:pPr>
        <w:spacing w:line="276" w:lineRule="auto"/>
      </w:pPr>
    </w:p>
    <w:p w:rsidR="00036708" w:rsidRDefault="009B18F6" w:rsidP="00A46B17">
      <w:pPr>
        <w:spacing w:line="276" w:lineRule="auto"/>
      </w:pPr>
      <w:r>
        <w:t>Основные характе</w:t>
      </w:r>
      <w:r>
        <w:t>ристики универсального атомного ледокола проекта 22220: длина 173,3 метра (160 метров по КВЛ); ширина 34 метра (33 метра по КВЛ); высота борта 15,2 метра; мощность 60 МВт (на валах); скорость хода 22 узла (по чистой воде); осадка 10,5 метра/9,03 метра; мак</w:t>
      </w:r>
      <w:r>
        <w:t xml:space="preserve">симальная </w:t>
      </w:r>
      <w:proofErr w:type="spellStart"/>
      <w:r>
        <w:t>ледопроходимость</w:t>
      </w:r>
      <w:proofErr w:type="spellEnd"/>
      <w:r>
        <w:t xml:space="preserve"> до 3 метров; водоизмещение 33 540 тонн; расчетный срок службы 40 лет; численность экипажа 54 человека. </w:t>
      </w:r>
      <w:bookmarkStart w:id="0" w:name="_GoBack"/>
      <w:bookmarkEnd w:id="0"/>
    </w:p>
    <w:p w:rsidR="00036708" w:rsidRDefault="00036708">
      <w:pPr>
        <w:ind w:right="560"/>
        <w:rPr>
          <w:sz w:val="28"/>
          <w:szCs w:val="28"/>
        </w:rPr>
      </w:pPr>
    </w:p>
    <w:sectPr w:rsidR="0003670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F6" w:rsidRDefault="009B18F6">
      <w:r>
        <w:separator/>
      </w:r>
    </w:p>
  </w:endnote>
  <w:endnote w:type="continuationSeparator" w:id="0">
    <w:p w:rsidR="009B18F6" w:rsidRDefault="009B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08" w:rsidRDefault="00036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036708" w:rsidRDefault="00036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F6" w:rsidRDefault="009B18F6">
      <w:r>
        <w:separator/>
      </w:r>
    </w:p>
  </w:footnote>
  <w:footnote w:type="continuationSeparator" w:id="0">
    <w:p w:rsidR="009B18F6" w:rsidRDefault="009B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08"/>
    <w:rsid w:val="00036708"/>
    <w:rsid w:val="009B18F6"/>
    <w:rsid w:val="00A4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7E70"/>
  <w15:docId w15:val="{DF4ABA7C-F6D3-4BB4-B2C5-ED3A2A7C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wJ0/kh/BCZiphV4YRmnEytq5g==">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2024-01-26T10:48:00Z</dcterms:created>
  <dcterms:modified xsi:type="dcterms:W3CDTF">2024-01-26T11:17:00Z</dcterms:modified>
</cp:coreProperties>
</file>