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провел успешные испытания комплекса ледовой разведки на базе беспилотного летательного аппарата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Данные, получаемые аппаратом, позволяют формировать Цифровую систему Северного морского пути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совместно с Московским физико-техническим институтом (один из членов консорциума опорных вузов Росатома) успешно завершили итоговые испытания комплекса ледовой разведки на базе беспилотного летательного аппарата (БПЛА) палубного базирования. Испытания прошли при участии индустриального партнера — ООО «Ирбис Скай Тех» — и поддержке Фонда НТИ.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Радиолокационные снимки Морского канала поступили в Единую платформу цифровых сервисов СМП и были размещены на едином геоинформационном портале.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 акватории судоходного подходного канала в Обской губе Карского моря с атомного ледокола „Ямал“ ФГУП „Атомфлот“  успешно проведен третий этап испытаний БПЛА, предназначенного для получения оперативной информации о ледовой обстановке, необходимой для обеспечения безопасности судоходства по СМП. В соответствии с разработанной методикой испытаний БПЛА выполнил полеты вдоль Морского канала Обской губы. Испытания прошли в темное время суток в сложных метеоусловиях:  скорость ветра 15–17 м/с (с  порывами до 19 м/с), температура воздуха — 25 °С. Все системы отработали в штатном режиме.  БПЛА совершил  полет на высоте 600 метров в условиях облачности,  длительностью 115 минут с общей протяженностью пути 174 км. Впервые в рамках испытаний успешно протестирована система полностью автоматизированной посадки на палубу ледокола без участия оператора, что позволяет существенно упростить эксплуатационные качества БПЛА. Во время полета формировались радиолокационные снимки, велась видеозапись в оптическом и инфракрасном диапазоне. Вся информация с геолокационной привязкой к местности в режиме реального времени передавалась оператору на рабочее место на ледоколе», —   рассказал директор Департамента реализации проектов Северного морского пути Госкорпорации «Росатом» Максим Кулинко.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 оперативной воздушной ледовой разведки — один из составных элементов цифровой экосистемы Севморпути, которую создает Госкорпорация «Росатом» в рамках реализации федерального проекта «Развитие Северного морского пути» комплексного плана расширения магистральной инфраструктуры. Кроме БПЛА в нее войдут Единая платформа цифровых сервисов СМП и фонд данных, а также бортовые измерительные комплексы. Создание цифровой экосистемы СМП позволит повысить безопасность судоходства, а также экономическую эффективность морских грузоперевозок в Арктике. Цифровая экосистема должна быть создана в 2024 году и введена в эксплуатацию в середине 2025 года.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Развитие Северного морского пути как одного из самых важных логистических коридоров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комплексного развития Арктической зоны РФ. Развитие этого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npOtUAJhVPzs6W1aG9A+SkhiQ==">CgMxLjA4AGojChRzdWdnZXN0LnA1ZmNkMjlzNnVtNBILU3RyYW5nZSBDYXRqIwoUc3VnZ2VzdC4xZGdvYTd1d2p2bWcSC1N0cmFuZ2UgQ2F0aiMKFHN1Z2dlc3QudmUzZjlidmY4NWVhEgtTdHJhbmdlIENhdGojChRzdWdnZXN0LnpldTJvbDF2OWl6ahILU3RyYW5nZSBDYXRqIwoUc3VnZ2VzdC45c2V0cWE5a3Jvd3cSC1N0cmFuZ2UgQ2F0aiMKFHN1Z2dlc3QubHV5bDhhaGtnenVoEgtTdHJhbmdlIENhdGojChRzdWdnZXN0LjkzbTZnaHExaTI4NRILU3RyYW5nZSBDYXRqIwoUc3VnZ2VzdC52ZDJlc2M1eWx0NHQSC1N0cmFuZ2UgQ2F0aiMKFHN1Z2dlc3QuOXBzYzVpYmEwbzEzEgtTdHJhbmdlIENhdGojChRzdWdnZXN0Lnowc3gxeWFnb24zdRILU3RyYW5nZSBDYXRqIwoUc3VnZ2VzdC5lMmVlM3puMDZra3MSC1N0cmFuZ2UgQ2F0aiMKFHN1Z2dlc3QuM3Y0bDIyY2FlcHplEgtTdHJhbmdlIENhdGojChRzdWdnZXN0Ljh1NnBueGFrc2l2NhILU3RyYW5nZSBDYXRqIwoUc3VnZ2VzdC5nbHhoejYybTcyNjASC1N0cmFuZ2UgQ2F0aiMKFHN1Z2dlc3QuZTE0eHFrMWRqcnFzEgtTdHJhbmdlIENhdGojChRzdWdnZXN0LmF2OXVlMnlucHRpYhILU3RyYW5nZSBDYXRqIwoUc3VnZ2VzdC44NWF5azRvOGNnMDESC1N0cmFuZ2UgQ2F0aiMKFHN1Z2dlc3QuZzJzeXZvdm9wMXJrEgtTdHJhbmdlIENhdGojChRzdWdnZXN0LmU1dzZ3MTM0OHp0MBILU3RyYW5nZSBDYXRqIwoUc3VnZ2VzdC41M2MzOW1jbHNncWQSC1N0cmFuZ2UgQ2F0aiMKFHN1Z2dlc3QuemVna2prazAwamVhEgtTdHJhbmdlIENhdHIhMVZIVXEyOUVOSDhPVVJ1a2hYeUNOdFFRSVJCTjR3WW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2024-02-01T10:33:00Z</dcterms:created>
  <dc:creator>b v</dc:creator>
</cp:coreProperties>
</file>