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99FEB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5D9111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067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FD92D65" w14:textId="38163A0E" w:rsidR="00350809" w:rsidRPr="00350809" w:rsidRDefault="00350809" w:rsidP="00350809">
      <w:pPr>
        <w:jc w:val="center"/>
        <w:rPr>
          <w:b/>
          <w:bCs/>
          <w:sz w:val="28"/>
          <w:szCs w:val="28"/>
        </w:rPr>
      </w:pPr>
      <w:r w:rsidRPr="00350809">
        <w:rPr>
          <w:b/>
          <w:bCs/>
          <w:sz w:val="28"/>
          <w:szCs w:val="28"/>
        </w:rPr>
        <w:t>На стройплощадке энергоблока № 3 Ленинградской АЭС-2 завершено устройство кольцевого коридора здания реактора</w:t>
      </w:r>
    </w:p>
    <w:p w14:paraId="725DA305" w14:textId="498C4183" w:rsidR="00350809" w:rsidRPr="00350809" w:rsidRDefault="00350809" w:rsidP="00350809">
      <w:pPr>
        <w:jc w:val="center"/>
        <w:rPr>
          <w:i/>
          <w:iCs/>
        </w:rPr>
      </w:pPr>
      <w:r w:rsidRPr="00350809">
        <w:rPr>
          <w:i/>
          <w:iCs/>
        </w:rPr>
        <w:t>С этого события начинается сооружение внутренней защитной оболочки здания реактора и монтаж системы ее предварительного напряжения</w:t>
      </w:r>
    </w:p>
    <w:p w14:paraId="0D43F659" w14:textId="77777777" w:rsidR="00350809" w:rsidRPr="00350809" w:rsidRDefault="00350809" w:rsidP="00350809"/>
    <w:p w14:paraId="034E6DCE" w14:textId="3875996B" w:rsidR="00350809" w:rsidRPr="00350809" w:rsidRDefault="00350809" w:rsidP="00350809">
      <w:pPr>
        <w:rPr>
          <w:b/>
          <w:bCs/>
        </w:rPr>
      </w:pPr>
      <w:r w:rsidRPr="00350809">
        <w:rPr>
          <w:b/>
          <w:bCs/>
        </w:rPr>
        <w:t xml:space="preserve">На энергоблоке № 3 Ленинградской АЭС-2 (филиал АО «Концерн Росэнергоатом», Электроэнергетический дивизион госкорпорации «Росатом») завершено армирование и бетонирование кольцевого коридора здания реактора. Важность данной строительной конструкции определяется тем, что впоследствии в кольцевом коридоре будут размещены элементы системы предварительного напряжения внутренней защитной оболочки. Это пассивная, локализующая система безопасности энергоблока. Ее основная задача – обеспечить целостность и прочность внутренней защитной оболочки здания реактора и гарантированно сохранить герметичность объема внутри него во время эксплуатации энергоблока. </w:t>
      </w:r>
    </w:p>
    <w:p w14:paraId="72D73786" w14:textId="77777777" w:rsidR="00350809" w:rsidRPr="00350809" w:rsidRDefault="00350809" w:rsidP="00350809"/>
    <w:p w14:paraId="4579F8A8" w14:textId="6B37391F" w:rsidR="00350809" w:rsidRPr="00350809" w:rsidRDefault="00350809" w:rsidP="00350809">
      <w:r w:rsidRPr="00350809">
        <w:t>Готовность кольцевого коридора дает старт первой ключевой монтажной операции на строящемся энергоблоке – установке на штатное место нижнего и последующих ярусов внутренней защитной оболочки и их последующему бетонированию. Планируется, что данные работы начнутся в сентябре текущего года и продлятся в течение двух с половиной лет.</w:t>
      </w:r>
      <w:r>
        <w:t xml:space="preserve"> </w:t>
      </w:r>
    </w:p>
    <w:p w14:paraId="734521DD" w14:textId="77777777" w:rsidR="00350809" w:rsidRPr="00350809" w:rsidRDefault="00350809" w:rsidP="00350809"/>
    <w:p w14:paraId="3E311D83" w14:textId="43DCAF12" w:rsidR="00350809" w:rsidRPr="00350809" w:rsidRDefault="00350809" w:rsidP="00350809">
      <w:r w:rsidRPr="00350809">
        <w:t xml:space="preserve">«В итоге нам предстоит создать железобетонную конструкцию толщиной более метра, усиленную для прочности стальными канатами. Заведенные в вертикальные и горизонтальные </w:t>
      </w:r>
      <w:proofErr w:type="spellStart"/>
      <w:r w:rsidRPr="00350809">
        <w:t>каналообразователи</w:t>
      </w:r>
      <w:proofErr w:type="spellEnd"/>
      <w:r w:rsidRPr="00350809">
        <w:t xml:space="preserve">, натянутые при помощи домкратов, они обожмут оболочку в виде сетки и сделают ее надежной и долговечной, способной выдерживать значительные нагрузки в любых режимах эксплуатации блока. Также внутренняя защитная оболочка предотвратит выход за пределы здания реактора радиоактивных веществ и ионизирующего излучения. Значит, персонал атомной станции, проживающее рядом с ней население и окружающая среда будут в безопасности», – рассказал </w:t>
      </w:r>
      <w:r w:rsidRPr="00350809">
        <w:rPr>
          <w:b/>
          <w:bCs/>
        </w:rPr>
        <w:t xml:space="preserve">Евгений </w:t>
      </w:r>
      <w:proofErr w:type="spellStart"/>
      <w:r w:rsidRPr="00350809">
        <w:rPr>
          <w:b/>
          <w:bCs/>
        </w:rPr>
        <w:t>Милушкин</w:t>
      </w:r>
      <w:proofErr w:type="spellEnd"/>
      <w:r w:rsidRPr="00350809">
        <w:t>, заместитель директора по капитальному строительству – начальник управления капитального строительства Ленинградской АЭС-2.</w:t>
      </w:r>
    </w:p>
    <w:p w14:paraId="7D45F8BD" w14:textId="77777777" w:rsidR="00350809" w:rsidRPr="00350809" w:rsidRDefault="00350809" w:rsidP="00350809"/>
    <w:p w14:paraId="006455D0" w14:textId="1C471C29" w:rsidR="00350809" w:rsidRPr="00350809" w:rsidRDefault="00350809" w:rsidP="00350809">
      <w:r w:rsidRPr="00350809">
        <w:t xml:space="preserve">Первый ярус внутренней защитной оболочки скоро будет готов к монтажу. Укрупнительную сборку и сварку его элементов специалисты компании-генерального подрядчика выполняют на специальном стапеле рядом со строящимся зданием реактора. На данный момент собрано и сварено 22 из 24 элементов конструкции. Полностью внутренняя защитная оболочка здания реактора, включая цилиндрическую часть и купол, будет готова в 2028 году. Одновременно строители будут возводить наружную защитную оболочку. Последняя защитит реактор, парогенераторы и другое важное оборудование от экстремальных внешних природных и техногенных воздействий – ураганов, взрывов, землетрясений, ударной волны, падения самолета и т.д.  </w:t>
      </w:r>
    </w:p>
    <w:p w14:paraId="243CB673" w14:textId="77777777" w:rsidR="00350809" w:rsidRPr="00350809" w:rsidRDefault="00350809" w:rsidP="00350809"/>
    <w:p w14:paraId="483021DC" w14:textId="0467E7FD" w:rsidR="00350809" w:rsidRPr="00350809" w:rsidRDefault="00350809" w:rsidP="00350809">
      <w:pPr>
        <w:rPr>
          <w:b/>
          <w:bCs/>
        </w:rPr>
      </w:pPr>
      <w:r w:rsidRPr="00350809">
        <w:rPr>
          <w:b/>
          <w:bCs/>
        </w:rPr>
        <w:t>С</w:t>
      </w:r>
      <w:r w:rsidRPr="00350809">
        <w:rPr>
          <w:b/>
          <w:bCs/>
        </w:rPr>
        <w:t>правк</w:t>
      </w:r>
      <w:r w:rsidRPr="00350809">
        <w:rPr>
          <w:b/>
          <w:bCs/>
        </w:rPr>
        <w:t>а</w:t>
      </w:r>
      <w:r w:rsidRPr="00350809">
        <w:rPr>
          <w:b/>
          <w:bCs/>
        </w:rPr>
        <w:t>:</w:t>
      </w:r>
    </w:p>
    <w:p w14:paraId="798FD31B" w14:textId="77777777" w:rsidR="00350809" w:rsidRPr="00350809" w:rsidRDefault="00350809" w:rsidP="00350809"/>
    <w:p w14:paraId="1DA29903" w14:textId="2840EB91" w:rsidR="00350809" w:rsidRPr="00350809" w:rsidRDefault="00350809" w:rsidP="00350809">
      <w:r w:rsidRPr="00350809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350809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proofErr w:type="spellStart"/>
        <w:r w:rsidRPr="00350809">
          <w:rPr>
            <w:rStyle w:val="a4"/>
            <w:lang w:val="en-GB"/>
          </w:rPr>
          <w:t>rosenergoatom</w:t>
        </w:r>
        <w:proofErr w:type="spellEnd"/>
        <w:r w:rsidRPr="00350809">
          <w:rPr>
            <w:rStyle w:val="a4"/>
          </w:rPr>
          <w:t>.</w:t>
        </w:r>
        <w:proofErr w:type="spellStart"/>
        <w:r w:rsidRPr="00350809">
          <w:rPr>
            <w:rStyle w:val="a4"/>
            <w:lang w:val="en-GB"/>
          </w:rPr>
          <w:t>ru</w:t>
        </w:r>
        <w:proofErr w:type="spellEnd"/>
      </w:hyperlink>
    </w:p>
    <w:p w14:paraId="01D4D8A4" w14:textId="77777777" w:rsidR="00350809" w:rsidRPr="00350809" w:rsidRDefault="00350809" w:rsidP="00350809"/>
    <w:p w14:paraId="5D87C92B" w14:textId="77777777" w:rsidR="00350809" w:rsidRPr="00350809" w:rsidRDefault="00350809" w:rsidP="00350809">
      <w:r w:rsidRPr="00350809">
        <w:rPr>
          <w:b/>
          <w:bCs/>
        </w:rPr>
        <w:t>Ленинградская АЭС (филиал АО «Концерн Росэнергоатом» в г. Сосновый Бор, Ленинградская обл.)</w:t>
      </w:r>
      <w:r w:rsidRPr="00350809">
        <w:t xml:space="preserve">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</w:t>
      </w:r>
    </w:p>
    <w:p w14:paraId="760AD31B" w14:textId="77777777" w:rsidR="00350809" w:rsidRPr="00350809" w:rsidRDefault="00350809" w:rsidP="00350809">
      <w:r w:rsidRPr="00350809">
        <w:t>В 2022 году стартовало сооружение энергоблоков № 3 и № 4 с реакторами ВВЭР-1200. Они станут замещающими мощностями энергоблоков № 3 и № 4 с реакторами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1851AA8C" w14:textId="77777777" w:rsidR="00350809" w:rsidRPr="00350809" w:rsidRDefault="00350809" w:rsidP="00350809"/>
    <w:p w14:paraId="10087A87" w14:textId="77777777" w:rsidR="00350809" w:rsidRPr="00350809" w:rsidRDefault="00350809" w:rsidP="00350809">
      <w:r w:rsidRPr="00350809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1B8012B7" w14:textId="33C8D3DE" w:rsidR="00584E59" w:rsidRPr="00350809" w:rsidRDefault="00584E59" w:rsidP="00350809"/>
    <w:sectPr w:rsidR="00584E59" w:rsidRPr="0035080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89FE" w14:textId="77777777" w:rsidR="00406EA0" w:rsidRDefault="00406EA0">
      <w:r>
        <w:separator/>
      </w:r>
    </w:p>
  </w:endnote>
  <w:endnote w:type="continuationSeparator" w:id="0">
    <w:p w14:paraId="78C4164B" w14:textId="77777777" w:rsidR="00406EA0" w:rsidRDefault="0040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856D" w14:textId="77777777" w:rsidR="00406EA0" w:rsidRDefault="00406EA0">
      <w:r>
        <w:separator/>
      </w:r>
    </w:p>
  </w:footnote>
  <w:footnote w:type="continuationSeparator" w:id="0">
    <w:p w14:paraId="5808BE2A" w14:textId="77777777" w:rsidR="00406EA0" w:rsidRDefault="0040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2025-08-28T12:40:00Z</dcterms:created>
  <dcterms:modified xsi:type="dcterms:W3CDTF">2025-08-28T12:40:00Z</dcterms:modified>
</cp:coreProperties>
</file>