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  <w:shd w:val="clear" w:color="auto" w:fill="auto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484B511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  <w:shd w:val="clear" w:color="auto" w:fill="auto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  <w:shd w:val="clear" w:color="auto" w:fill="auto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5044CC7" w:rsidR="00A514EF" w:rsidRPr="00A91A68" w:rsidRDefault="00857D96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50381">
              <w:rPr>
                <w:sz w:val="28"/>
                <w:szCs w:val="28"/>
              </w:rPr>
              <w:t>4</w:t>
            </w:r>
            <w:r w:rsidR="008C006D" w:rsidRPr="00A91A68">
              <w:rPr>
                <w:sz w:val="28"/>
                <w:szCs w:val="28"/>
              </w:rPr>
              <w:t>.0</w:t>
            </w:r>
            <w:r w:rsidR="00F64214">
              <w:rPr>
                <w:sz w:val="28"/>
                <w:szCs w:val="28"/>
              </w:rPr>
              <w:t>4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2A13F90E" w14:textId="77777777" w:rsidR="00AE1AE8" w:rsidRDefault="00AE1AE8" w:rsidP="00575436"/>
    <w:p w14:paraId="74F0809C" w14:textId="77777777" w:rsidR="005D5E41" w:rsidRPr="005D5E41" w:rsidRDefault="005D5E41" w:rsidP="005D5E41">
      <w:pPr>
        <w:jc w:val="center"/>
        <w:rPr>
          <w:b/>
          <w:bCs/>
          <w:sz w:val="28"/>
          <w:szCs w:val="28"/>
        </w:rPr>
      </w:pPr>
      <w:r w:rsidRPr="005D5E41">
        <w:rPr>
          <w:b/>
          <w:bCs/>
          <w:sz w:val="28"/>
          <w:szCs w:val="28"/>
        </w:rPr>
        <w:t>В музее «Атом» открыли класс квантовой физики</w:t>
      </w:r>
    </w:p>
    <w:p w14:paraId="4982E059" w14:textId="77777777" w:rsidR="005D5E41" w:rsidRPr="005D5E41" w:rsidRDefault="005D5E41" w:rsidP="005D5E41">
      <w:pPr>
        <w:jc w:val="center"/>
        <w:rPr>
          <w:i/>
          <w:iCs/>
        </w:rPr>
      </w:pPr>
      <w:r w:rsidRPr="005D5E41">
        <w:rPr>
          <w:i/>
          <w:iCs/>
        </w:rPr>
        <w:t>Открытие приурочили к Всемирному квантовому дню</w:t>
      </w:r>
    </w:p>
    <w:p w14:paraId="3CE5A3F4" w14:textId="77777777" w:rsidR="005D5E41" w:rsidRPr="005D5E41" w:rsidRDefault="005D5E41" w:rsidP="005D5E41"/>
    <w:p w14:paraId="50CF9783" w14:textId="23FD252D" w:rsidR="005D5E41" w:rsidRPr="005D5E41" w:rsidRDefault="005D5E41" w:rsidP="005D5E41">
      <w:pPr>
        <w:rPr>
          <w:b/>
          <w:bCs/>
        </w:rPr>
      </w:pPr>
      <w:r w:rsidRPr="005D5E41">
        <w:rPr>
          <w:b/>
          <w:bCs/>
        </w:rPr>
        <w:t xml:space="preserve">14 апреля 2025 года в музее «Атом» на ВДНХ </w:t>
      </w:r>
      <w:r w:rsidRPr="005D5E41">
        <w:rPr>
          <w:b/>
          <w:bCs/>
        </w:rPr>
        <w:t>в</w:t>
      </w:r>
      <w:r w:rsidRPr="005D5E41">
        <w:rPr>
          <w:b/>
          <w:bCs/>
        </w:rPr>
        <w:t xml:space="preserve"> торжественной обстановке был открыт класс квантовой физики. Он был создан для популяризация квантовой физики и профессий будущего, связанных с квантовыми технологиями. Открытие класса стало апогеем «Квантовой недели в “Росатоме”», которая была приурочена к Всемирному квантовому дню. </w:t>
      </w:r>
    </w:p>
    <w:p w14:paraId="46F46E8E" w14:textId="77777777" w:rsidR="005D5E41" w:rsidRPr="005D5E41" w:rsidRDefault="005D5E41" w:rsidP="005D5E41"/>
    <w:p w14:paraId="2A4221FE" w14:textId="77777777" w:rsidR="005D5E41" w:rsidRPr="005D5E41" w:rsidRDefault="005D5E41" w:rsidP="005D5E41">
      <w:r w:rsidRPr="005D5E41">
        <w:t xml:space="preserve">Оборудование класса включает, в частности, лазер с длиной волны 405 нанометров; кристалл бета‐бората бария; детекторы одиночных фотонов и другие устройства. Для анализа и корреляции сигналов, поступающих в ходе эксперимента с участием двух и более детекторов одиночных фотонов, используется современная электроника регистрации времени. Спектр оборудования планируется постоянно расширять, чтобы увеличить число возможных экспериментов. </w:t>
      </w:r>
    </w:p>
    <w:p w14:paraId="461ED009" w14:textId="77777777" w:rsidR="005D5E41" w:rsidRPr="005D5E41" w:rsidRDefault="005D5E41" w:rsidP="005D5E41"/>
    <w:p w14:paraId="271FBD0B" w14:textId="3536BF4C" w:rsidR="005D5E41" w:rsidRPr="005D5E41" w:rsidRDefault="005D5E41" w:rsidP="005D5E41">
      <w:r w:rsidRPr="005D5E41">
        <w:t xml:space="preserve">Мастер-классы будут проводиться для групп до 10 человек, их длительность составит от 45 минут до 1,5 часов. В числе экспериментов, которые могут быть проведены в классе, – экспериментальное доказательство неклассического источника света (эксперимент </w:t>
      </w:r>
      <w:proofErr w:type="spellStart"/>
      <w:r w:rsidRPr="005D5E41">
        <w:t>Гранжьет</w:t>
      </w:r>
      <w:proofErr w:type="spellEnd"/>
      <w:r w:rsidRPr="005D5E41">
        <w:t>‐ Роже‐</w:t>
      </w:r>
      <w:proofErr w:type="spellStart"/>
      <w:r w:rsidRPr="005D5E41">
        <w:t>Аспэ</w:t>
      </w:r>
      <w:proofErr w:type="spellEnd"/>
      <w:r w:rsidRPr="005D5E41">
        <w:t>), интерференция одиночных фотонов в интерферометре Майкельсона, эксперимент с квантовым «ластиком», экспериментальное опровержение ошибочного представления о том, что затухающие лазеры представляют собой источники одиночных фотонов, поведение одиночных фотонов в линейном поляризаторе, другие. Школьников также ждут встречи с исследователями научных групп отечественного «квантового проекта», участвовавшими в разработке российского квантового компьютера.</w:t>
      </w:r>
    </w:p>
    <w:p w14:paraId="07A40553" w14:textId="77777777" w:rsidR="005D5E41" w:rsidRPr="005D5E41" w:rsidRDefault="005D5E41" w:rsidP="005D5E41"/>
    <w:p w14:paraId="3A6CE8B7" w14:textId="77777777" w:rsidR="005D5E41" w:rsidRPr="005D5E41" w:rsidRDefault="005D5E41" w:rsidP="005D5E41"/>
    <w:p w14:paraId="7F288AB8" w14:textId="5CE1FC7B" w:rsidR="005D5E41" w:rsidRPr="005D5E41" w:rsidRDefault="005D5E41" w:rsidP="005D5E41">
      <w:r w:rsidRPr="005D5E41">
        <w:rPr>
          <w:b/>
          <w:bCs/>
        </w:rPr>
        <w:t>Екатерина Солнцева</w:t>
      </w:r>
      <w:r w:rsidRPr="005D5E41">
        <w:t>, директор по квантовым технологиям госкорпорации «Росатом», прокомментировала: «За последние пять лет ученые в России достигли результата мирового уровня в области квантовых вычислений. Мы исторически обладаем сильным образованием по части физики. А сегодня у нас появилась возможность создавать для школьников квантовые классы и лаборатории. Класс квантовой физики в музее “Атом” – это прикладной инструмент для учителя и первый серьезный шаг школьника в мир “квантов”. Мы надеемся, что со временем такие квантовые классы появятся в каждой школе. Это позволит выйти на новый уровень заинтересованности детей физикой и запустить поиск талантов для квантовой науки и зарождающейся индустрии. Наша цель – привлечь детей к выбору технологий будущего как линии своей жизни – по сути, мы начинаем подготовку к профессиям будущего».</w:t>
      </w:r>
    </w:p>
    <w:p w14:paraId="515EB7AB" w14:textId="77777777" w:rsidR="005D5E41" w:rsidRPr="005D5E41" w:rsidRDefault="005D5E41" w:rsidP="005D5E41"/>
    <w:p w14:paraId="39B8FAA8" w14:textId="6E197FE4" w:rsidR="005D5E41" w:rsidRPr="005D5E41" w:rsidRDefault="005D5E41" w:rsidP="005D5E41">
      <w:r w:rsidRPr="005D5E41">
        <w:rPr>
          <w:b/>
          <w:bCs/>
        </w:rPr>
        <w:t>Елена Мироненко</w:t>
      </w:r>
      <w:r w:rsidRPr="005D5E41">
        <w:t xml:space="preserve">, гендиректор Фонда содействия развитию научных, просветительских и коммуникационных инициатив «Атом», сказала: «Мы живём в эпоху, когда квантовые технологии перестают быть абстракцией и становятся частью реальности – от медицины до искусственного интеллекта. Наша задача – показать детям, что они могут быть не просто </w:t>
      </w:r>
      <w:r w:rsidRPr="005D5E41">
        <w:lastRenderedPageBreak/>
        <w:t>зрителями, а создателями настоящего и будущего. Открытие квантового класса в музее “Атом” даст возможность школьникам увидеть, как работают законы квантового мира не на страницах учебников, а в реальных экспериментах. Лазеры, интерферометры, детекторы фотонов — это не фантастика, а инструменты, которые уже сегодня используют учёные. И мы гордимся, что благодаря сотрудничеству с «Росатомом» и научными группами Квантового проекта эти технологии станут доступными юным исследователям».</w:t>
      </w:r>
    </w:p>
    <w:p w14:paraId="0874C937" w14:textId="77777777" w:rsidR="005D5E41" w:rsidRPr="005D5E41" w:rsidRDefault="005D5E41" w:rsidP="005D5E41"/>
    <w:p w14:paraId="0357EFB7" w14:textId="7816AE0A" w:rsidR="005D5E41" w:rsidRPr="005D5E41" w:rsidRDefault="005D5E41" w:rsidP="005D5E41">
      <w:pPr>
        <w:rPr>
          <w:b/>
          <w:bCs/>
        </w:rPr>
      </w:pPr>
      <w:r w:rsidRPr="005D5E41">
        <w:rPr>
          <w:b/>
          <w:bCs/>
        </w:rPr>
        <w:t>С</w:t>
      </w:r>
      <w:r w:rsidRPr="005D5E41">
        <w:rPr>
          <w:b/>
          <w:bCs/>
        </w:rPr>
        <w:t>правк</w:t>
      </w:r>
      <w:r w:rsidRPr="005D5E41">
        <w:rPr>
          <w:b/>
          <w:bCs/>
        </w:rPr>
        <w:t>а</w:t>
      </w:r>
      <w:r w:rsidRPr="005D5E41">
        <w:rPr>
          <w:b/>
          <w:bCs/>
        </w:rPr>
        <w:t>:</w:t>
      </w:r>
    </w:p>
    <w:p w14:paraId="5F9403D0" w14:textId="77777777" w:rsidR="005D5E41" w:rsidRPr="005D5E41" w:rsidRDefault="005D5E41" w:rsidP="005D5E41"/>
    <w:p w14:paraId="4C633594" w14:textId="77777777" w:rsidR="005D5E41" w:rsidRPr="005D5E41" w:rsidRDefault="005D5E41" w:rsidP="005D5E41">
      <w:r w:rsidRPr="005D5E41">
        <w:rPr>
          <w:b/>
          <w:bCs/>
        </w:rPr>
        <w:t>Госкорпорация «Росатом»</w:t>
      </w:r>
      <w:r w:rsidRPr="005D5E41">
        <w:t xml:space="preserve"> – глобальный технологический многопрофильный холдинг, объединяющий активы в энергетике, машиностроении, строительстве. Включает в себя более 450 предприятий и организаций, в которых работает около 420 тыс. человек. </w:t>
      </w:r>
    </w:p>
    <w:p w14:paraId="150B41A4" w14:textId="77777777" w:rsidR="005D5E41" w:rsidRPr="005D5E41" w:rsidRDefault="005D5E41" w:rsidP="005D5E41"/>
    <w:p w14:paraId="6BE1E001" w14:textId="127D6491" w:rsidR="005D5E41" w:rsidRPr="005D5E41" w:rsidRDefault="005D5E41" w:rsidP="005D5E41">
      <w:r w:rsidRPr="005D5E41">
        <w:t>С 2020 года Росатом отвечает за реализацию дорожной карты (ДК) по развитию высокотехнологичной области «Квантовые вычисления». Паритетно с государством госкорпорация вкладывает собственные внебюджетные средства в реализацию дорожной карты. Важной задачей ДК стало создание российского квантового компьютера. Проект реализуется в сотрудничестве с научными коллективами Российского квантового центра (РКЦ), Физического института имени Лебедева РАН (ФИАН), Московского государственного университета имени М.В. Ломоносова и других ведущих научных центров. В 2024 году был создан российский 50-кубитный квантовый компьютер на ионах, а также прототип 50-кубитного квантового вычислителя на одиночных нейтральных атомах рубидия. В целом Россия, наряду с США и Китаем, находится в числе трех стран-лидеров, создавших квантовые компьютеры на всех четырех платформах, которые считаются в мире приоритетными в качестве основы для квантовых вычислителей – сверхпроводники, ионы, нейтральные атомы и фотоны. Важным результатом реализации квантовой ДК является создание уникального коллектива ученых и инженеров, в который входят более 1000 специалистов, включая порядка 600 ученых. Создание квантовых вычислителей сопровождается формированием в России системы квантового образования. Реализация дорожной карты на 2025-2030 годы нацелена на достижение качественных эффектов развития квантовых технологий в России. Главное в этом направлении – овладение практикой промышленного использования квантовых технологий.</w:t>
      </w:r>
    </w:p>
    <w:p w14:paraId="535B85BE" w14:textId="77777777" w:rsidR="005D5E41" w:rsidRPr="005D5E41" w:rsidRDefault="005D5E41" w:rsidP="005D5E41"/>
    <w:p w14:paraId="79269BC4" w14:textId="39AAA807" w:rsidR="005D5E41" w:rsidRPr="005D5E41" w:rsidRDefault="005D5E41" w:rsidP="005D5E41">
      <w:r w:rsidRPr="005D5E41">
        <w:t>Открывшаяся площадка – это пилотная версия класса квантовой физики, предлагаемого «Росатомом» для российских школ и учреждений дополнительного образования. Миссия проекта состоит в том, чтобы «квантовое» оборудование, которое еще вчера было открыто только ученым, стало доступным для детей. По заказу заинтересованных структур госкорпорация готова обеспечить оборудование таких классов в различных образовательных учреждениях. Размещение класса в «Атоме» обеспечило онлайн-подключение к квантовым урокам школ из различных регионов страны.</w:t>
      </w:r>
      <w:r>
        <w:t xml:space="preserve"> </w:t>
      </w:r>
    </w:p>
    <w:p w14:paraId="5932B4EC" w14:textId="77777777" w:rsidR="005D5E41" w:rsidRPr="005D5E41" w:rsidRDefault="005D5E41" w:rsidP="005D5E41"/>
    <w:p w14:paraId="0953B25B" w14:textId="77777777" w:rsidR="005D5E41" w:rsidRPr="005D5E41" w:rsidRDefault="005D5E41" w:rsidP="005D5E41"/>
    <w:p w14:paraId="6AEE00C2" w14:textId="19B43569" w:rsidR="005D5E41" w:rsidRPr="005D5E41" w:rsidRDefault="005D5E41" w:rsidP="005D5E41">
      <w:r w:rsidRPr="005D5E41">
        <w:rPr>
          <w:b/>
          <w:bCs/>
        </w:rPr>
        <w:t>«Атом»</w:t>
      </w:r>
      <w:r w:rsidRPr="005D5E41">
        <w:t xml:space="preserve"> – музей на ВДНХ, сооруженный при поддержке госкорпорации «Росатом». Одна из самых современных научно-популярных площадок в России, музей представляет собой здание с тремя подземными и четырьмя надземными этажами общей площадью более 25 тыс. квадратных метров. Экспозиция рассказывает об истории освоения атомной энергии от начала советского атомного проекта до наших дней. Кроме экспозиционных зон, в музее представлены зоны свободного общения, пространства для лекториев и временных экспозиций, творческие </w:t>
      </w:r>
      <w:r w:rsidRPr="005D5E41">
        <w:lastRenderedPageBreak/>
        <w:t xml:space="preserve">лаборатории, библиотека, кафе. На крыше обустроена единственная на ВДНХ смотровая площадка с панорамным видом на территорию. </w:t>
      </w:r>
    </w:p>
    <w:p w14:paraId="479FF90E" w14:textId="77777777" w:rsidR="005D5E41" w:rsidRPr="005D5E41" w:rsidRDefault="005D5E41" w:rsidP="005D5E41"/>
    <w:p w14:paraId="5F225B30" w14:textId="77777777" w:rsidR="005D5E41" w:rsidRPr="005D5E41" w:rsidRDefault="005D5E41" w:rsidP="005D5E41">
      <w:r w:rsidRPr="005D5E41">
        <w:t xml:space="preserve">Всемирный квантовый день ежегодно отмечается 14 апреля. Он был учреждён в 2021 году по инициативе международной группы учёных из более чем 65 стран. Учреждение Всемирного квантового дня отражает возрастающую роль квантовой науки и технологий в академических процессах, технологической сфере и экономике. </w:t>
      </w:r>
    </w:p>
    <w:p w14:paraId="441116C1" w14:textId="77777777" w:rsidR="005D5E41" w:rsidRPr="005D5E41" w:rsidRDefault="005D5E41" w:rsidP="005D5E41"/>
    <w:p w14:paraId="5EA2CD8B" w14:textId="77777777" w:rsidR="005D5E41" w:rsidRPr="005D5E41" w:rsidRDefault="005D5E41" w:rsidP="005D5E41">
      <w:r w:rsidRPr="005D5E41">
        <w:t>Крупные российские компании продолжают расширять спектр решений по раскрытию потенциала школьников, студентов, молодых сотрудников. «Росатом» и его предприятия поддерживают научно-просветительские инициативы, участвуют в создании базовых кафедр в российских вузах, реализации стипендиальных программ поддержки, организации практики и стажировки для студентов с последующим их трудоустройством.</w:t>
      </w:r>
    </w:p>
    <w:p w14:paraId="05631171" w14:textId="27F29A46" w:rsidR="00CE6513" w:rsidRPr="005D5E41" w:rsidRDefault="00CE6513" w:rsidP="005D5E41"/>
    <w:sectPr w:rsidR="00CE6513" w:rsidRPr="005D5E41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2371E" w14:textId="77777777" w:rsidR="00D26511" w:rsidRDefault="00D26511">
      <w:r>
        <w:separator/>
      </w:r>
    </w:p>
  </w:endnote>
  <w:endnote w:type="continuationSeparator" w:id="0">
    <w:p w14:paraId="3EC79E26" w14:textId="77777777" w:rsidR="00D26511" w:rsidRDefault="00D2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838F0" w14:textId="77777777" w:rsidR="00D26511" w:rsidRDefault="00D26511">
      <w:r>
        <w:separator/>
      </w:r>
    </w:p>
  </w:footnote>
  <w:footnote w:type="continuationSeparator" w:id="0">
    <w:p w14:paraId="0A3BD9ED" w14:textId="77777777" w:rsidR="00D26511" w:rsidRDefault="00D26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546D"/>
    <w:rsid w:val="00012D51"/>
    <w:rsid w:val="000132D7"/>
    <w:rsid w:val="000264FB"/>
    <w:rsid w:val="000266EF"/>
    <w:rsid w:val="00035C72"/>
    <w:rsid w:val="00036BE8"/>
    <w:rsid w:val="00037A67"/>
    <w:rsid w:val="0004365D"/>
    <w:rsid w:val="00056CF1"/>
    <w:rsid w:val="00063ED9"/>
    <w:rsid w:val="00065B17"/>
    <w:rsid w:val="00073F92"/>
    <w:rsid w:val="00074811"/>
    <w:rsid w:val="00077D51"/>
    <w:rsid w:val="00082706"/>
    <w:rsid w:val="00087B3F"/>
    <w:rsid w:val="00092E00"/>
    <w:rsid w:val="00094F61"/>
    <w:rsid w:val="000A35E0"/>
    <w:rsid w:val="000A7EAD"/>
    <w:rsid w:val="000B0D4C"/>
    <w:rsid w:val="000B3B12"/>
    <w:rsid w:val="000B421B"/>
    <w:rsid w:val="000B4C72"/>
    <w:rsid w:val="000B65A0"/>
    <w:rsid w:val="000C2E4D"/>
    <w:rsid w:val="000C3DD9"/>
    <w:rsid w:val="000C482B"/>
    <w:rsid w:val="000D1A0A"/>
    <w:rsid w:val="000D46EA"/>
    <w:rsid w:val="000E346F"/>
    <w:rsid w:val="000F28EA"/>
    <w:rsid w:val="00100588"/>
    <w:rsid w:val="00105E59"/>
    <w:rsid w:val="001156A1"/>
    <w:rsid w:val="00120623"/>
    <w:rsid w:val="0012358B"/>
    <w:rsid w:val="0012716A"/>
    <w:rsid w:val="0013522A"/>
    <w:rsid w:val="0014271C"/>
    <w:rsid w:val="00150381"/>
    <w:rsid w:val="001533E7"/>
    <w:rsid w:val="00154FA2"/>
    <w:rsid w:val="00164C72"/>
    <w:rsid w:val="0016518B"/>
    <w:rsid w:val="00167CD1"/>
    <w:rsid w:val="00182BE7"/>
    <w:rsid w:val="00183AF8"/>
    <w:rsid w:val="00187068"/>
    <w:rsid w:val="0019004B"/>
    <w:rsid w:val="001B7314"/>
    <w:rsid w:val="001C0DAA"/>
    <w:rsid w:val="001C31E8"/>
    <w:rsid w:val="001C5F70"/>
    <w:rsid w:val="001C673B"/>
    <w:rsid w:val="001E5177"/>
    <w:rsid w:val="001F03B9"/>
    <w:rsid w:val="001F1996"/>
    <w:rsid w:val="001F1A75"/>
    <w:rsid w:val="001F1BFE"/>
    <w:rsid w:val="001F3B07"/>
    <w:rsid w:val="001F5AD7"/>
    <w:rsid w:val="00200487"/>
    <w:rsid w:val="00213034"/>
    <w:rsid w:val="002139D3"/>
    <w:rsid w:val="002357A0"/>
    <w:rsid w:val="002406EC"/>
    <w:rsid w:val="002457A5"/>
    <w:rsid w:val="00254E8B"/>
    <w:rsid w:val="00255321"/>
    <w:rsid w:val="00262B74"/>
    <w:rsid w:val="0026405A"/>
    <w:rsid w:val="002674A7"/>
    <w:rsid w:val="00271DB7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F0D"/>
    <w:rsid w:val="002A751F"/>
    <w:rsid w:val="002C0ACA"/>
    <w:rsid w:val="002C6C35"/>
    <w:rsid w:val="002C7346"/>
    <w:rsid w:val="002D1899"/>
    <w:rsid w:val="002D71D0"/>
    <w:rsid w:val="002E1651"/>
    <w:rsid w:val="002E520B"/>
    <w:rsid w:val="002E5C63"/>
    <w:rsid w:val="002E5D2B"/>
    <w:rsid w:val="002E5DCD"/>
    <w:rsid w:val="002F16AC"/>
    <w:rsid w:val="00303393"/>
    <w:rsid w:val="00303786"/>
    <w:rsid w:val="00305D2F"/>
    <w:rsid w:val="0030605B"/>
    <w:rsid w:val="00307B2E"/>
    <w:rsid w:val="00320495"/>
    <w:rsid w:val="003272AD"/>
    <w:rsid w:val="003305FB"/>
    <w:rsid w:val="003317A2"/>
    <w:rsid w:val="00331BBA"/>
    <w:rsid w:val="00334629"/>
    <w:rsid w:val="00340049"/>
    <w:rsid w:val="00340AE9"/>
    <w:rsid w:val="00342DC9"/>
    <w:rsid w:val="0034427F"/>
    <w:rsid w:val="00352F5E"/>
    <w:rsid w:val="00356957"/>
    <w:rsid w:val="003664E4"/>
    <w:rsid w:val="00374090"/>
    <w:rsid w:val="00374C6C"/>
    <w:rsid w:val="00386A79"/>
    <w:rsid w:val="00392031"/>
    <w:rsid w:val="003A2C29"/>
    <w:rsid w:val="003A59AE"/>
    <w:rsid w:val="003B220E"/>
    <w:rsid w:val="003B3616"/>
    <w:rsid w:val="003E1378"/>
    <w:rsid w:val="003E1606"/>
    <w:rsid w:val="003E41AC"/>
    <w:rsid w:val="003E58E8"/>
    <w:rsid w:val="003E5CCD"/>
    <w:rsid w:val="003F19E0"/>
    <w:rsid w:val="003F1A47"/>
    <w:rsid w:val="004008EA"/>
    <w:rsid w:val="00407C11"/>
    <w:rsid w:val="00420CE7"/>
    <w:rsid w:val="00425555"/>
    <w:rsid w:val="00430244"/>
    <w:rsid w:val="00436BA3"/>
    <w:rsid w:val="00441EA3"/>
    <w:rsid w:val="00443A2D"/>
    <w:rsid w:val="004446B1"/>
    <w:rsid w:val="004455B7"/>
    <w:rsid w:val="00451AE6"/>
    <w:rsid w:val="00453419"/>
    <w:rsid w:val="0045616D"/>
    <w:rsid w:val="004573C5"/>
    <w:rsid w:val="00461C4E"/>
    <w:rsid w:val="0046788E"/>
    <w:rsid w:val="00472D9E"/>
    <w:rsid w:val="00473CD1"/>
    <w:rsid w:val="004743ED"/>
    <w:rsid w:val="00481720"/>
    <w:rsid w:val="004876F8"/>
    <w:rsid w:val="00497CF3"/>
    <w:rsid w:val="004A12F1"/>
    <w:rsid w:val="004A36B9"/>
    <w:rsid w:val="004B2D6B"/>
    <w:rsid w:val="004D0398"/>
    <w:rsid w:val="004D1A05"/>
    <w:rsid w:val="004D1D3E"/>
    <w:rsid w:val="004D6C96"/>
    <w:rsid w:val="004F2187"/>
    <w:rsid w:val="004F6C87"/>
    <w:rsid w:val="00503397"/>
    <w:rsid w:val="005036B5"/>
    <w:rsid w:val="00504699"/>
    <w:rsid w:val="0051089D"/>
    <w:rsid w:val="00510930"/>
    <w:rsid w:val="0051370A"/>
    <w:rsid w:val="00514080"/>
    <w:rsid w:val="0051616D"/>
    <w:rsid w:val="00520495"/>
    <w:rsid w:val="00522A3D"/>
    <w:rsid w:val="00522C2A"/>
    <w:rsid w:val="005230C8"/>
    <w:rsid w:val="005438BE"/>
    <w:rsid w:val="00547C38"/>
    <w:rsid w:val="00552BD6"/>
    <w:rsid w:val="00554B57"/>
    <w:rsid w:val="00560AC5"/>
    <w:rsid w:val="00566E0B"/>
    <w:rsid w:val="0057085D"/>
    <w:rsid w:val="00572C4A"/>
    <w:rsid w:val="00572D86"/>
    <w:rsid w:val="00575436"/>
    <w:rsid w:val="00582573"/>
    <w:rsid w:val="005871A1"/>
    <w:rsid w:val="00587C2F"/>
    <w:rsid w:val="005914FF"/>
    <w:rsid w:val="00591795"/>
    <w:rsid w:val="005A0EDB"/>
    <w:rsid w:val="005A15CE"/>
    <w:rsid w:val="005B265A"/>
    <w:rsid w:val="005C0213"/>
    <w:rsid w:val="005C5079"/>
    <w:rsid w:val="005C5E82"/>
    <w:rsid w:val="005D4DDE"/>
    <w:rsid w:val="005D5E41"/>
    <w:rsid w:val="005D61A7"/>
    <w:rsid w:val="005E4941"/>
    <w:rsid w:val="005E5209"/>
    <w:rsid w:val="005F056F"/>
    <w:rsid w:val="005F307C"/>
    <w:rsid w:val="005F5785"/>
    <w:rsid w:val="005F7BAE"/>
    <w:rsid w:val="00601A77"/>
    <w:rsid w:val="0061384C"/>
    <w:rsid w:val="006158B3"/>
    <w:rsid w:val="00617FA0"/>
    <w:rsid w:val="00621737"/>
    <w:rsid w:val="00623B8C"/>
    <w:rsid w:val="00625F8F"/>
    <w:rsid w:val="006261AF"/>
    <w:rsid w:val="00633B6F"/>
    <w:rsid w:val="0064092A"/>
    <w:rsid w:val="00641AC1"/>
    <w:rsid w:val="0065027F"/>
    <w:rsid w:val="0066102A"/>
    <w:rsid w:val="00662638"/>
    <w:rsid w:val="006664EE"/>
    <w:rsid w:val="00676C03"/>
    <w:rsid w:val="00676CFB"/>
    <w:rsid w:val="00682280"/>
    <w:rsid w:val="006939C6"/>
    <w:rsid w:val="00695E03"/>
    <w:rsid w:val="006967D2"/>
    <w:rsid w:val="006A67A3"/>
    <w:rsid w:val="006A6C2B"/>
    <w:rsid w:val="006B05A2"/>
    <w:rsid w:val="006B1E87"/>
    <w:rsid w:val="006B5D9D"/>
    <w:rsid w:val="006B6642"/>
    <w:rsid w:val="006C37BE"/>
    <w:rsid w:val="006C4C20"/>
    <w:rsid w:val="006C5042"/>
    <w:rsid w:val="006C7AD6"/>
    <w:rsid w:val="006D3F52"/>
    <w:rsid w:val="006E601C"/>
    <w:rsid w:val="006F14B7"/>
    <w:rsid w:val="006F2633"/>
    <w:rsid w:val="006F663D"/>
    <w:rsid w:val="006F6DF3"/>
    <w:rsid w:val="00702575"/>
    <w:rsid w:val="00705DB5"/>
    <w:rsid w:val="0071031B"/>
    <w:rsid w:val="0071111B"/>
    <w:rsid w:val="00717AE9"/>
    <w:rsid w:val="007314C2"/>
    <w:rsid w:val="00733C59"/>
    <w:rsid w:val="00734503"/>
    <w:rsid w:val="00742D73"/>
    <w:rsid w:val="00751C2B"/>
    <w:rsid w:val="0075226B"/>
    <w:rsid w:val="00755977"/>
    <w:rsid w:val="00763D80"/>
    <w:rsid w:val="00764EEF"/>
    <w:rsid w:val="00786376"/>
    <w:rsid w:val="0079067E"/>
    <w:rsid w:val="00792467"/>
    <w:rsid w:val="007947D5"/>
    <w:rsid w:val="007953C7"/>
    <w:rsid w:val="00796D7E"/>
    <w:rsid w:val="007A204E"/>
    <w:rsid w:val="007A269C"/>
    <w:rsid w:val="007B29A6"/>
    <w:rsid w:val="007B4E3F"/>
    <w:rsid w:val="007B68DC"/>
    <w:rsid w:val="007D19C4"/>
    <w:rsid w:val="007D2327"/>
    <w:rsid w:val="007E35CB"/>
    <w:rsid w:val="007E69DB"/>
    <w:rsid w:val="007F432C"/>
    <w:rsid w:val="008016C0"/>
    <w:rsid w:val="0080357B"/>
    <w:rsid w:val="0081454C"/>
    <w:rsid w:val="00820FB1"/>
    <w:rsid w:val="0083607C"/>
    <w:rsid w:val="00841376"/>
    <w:rsid w:val="00841B82"/>
    <w:rsid w:val="00856DFB"/>
    <w:rsid w:val="00857D96"/>
    <w:rsid w:val="008737F3"/>
    <w:rsid w:val="00874ECA"/>
    <w:rsid w:val="008826E8"/>
    <w:rsid w:val="00884ED7"/>
    <w:rsid w:val="00890FC8"/>
    <w:rsid w:val="00893227"/>
    <w:rsid w:val="008A03A0"/>
    <w:rsid w:val="008A1A1F"/>
    <w:rsid w:val="008A39E9"/>
    <w:rsid w:val="008A674D"/>
    <w:rsid w:val="008B2EBB"/>
    <w:rsid w:val="008B5593"/>
    <w:rsid w:val="008B55B1"/>
    <w:rsid w:val="008B7FFB"/>
    <w:rsid w:val="008C006D"/>
    <w:rsid w:val="008C7006"/>
    <w:rsid w:val="008D2F53"/>
    <w:rsid w:val="008D334D"/>
    <w:rsid w:val="008D521F"/>
    <w:rsid w:val="008E0AB4"/>
    <w:rsid w:val="008F6384"/>
    <w:rsid w:val="009023A2"/>
    <w:rsid w:val="00902B37"/>
    <w:rsid w:val="00902C62"/>
    <w:rsid w:val="00903EB0"/>
    <w:rsid w:val="009174D7"/>
    <w:rsid w:val="00932570"/>
    <w:rsid w:val="0093279B"/>
    <w:rsid w:val="009351C6"/>
    <w:rsid w:val="00935F9A"/>
    <w:rsid w:val="009414EE"/>
    <w:rsid w:val="009422EB"/>
    <w:rsid w:val="00943AE9"/>
    <w:rsid w:val="0095569D"/>
    <w:rsid w:val="00956191"/>
    <w:rsid w:val="00957206"/>
    <w:rsid w:val="00957239"/>
    <w:rsid w:val="00970256"/>
    <w:rsid w:val="00972752"/>
    <w:rsid w:val="0097308A"/>
    <w:rsid w:val="009770CA"/>
    <w:rsid w:val="00980377"/>
    <w:rsid w:val="00991F26"/>
    <w:rsid w:val="009937CB"/>
    <w:rsid w:val="009941C2"/>
    <w:rsid w:val="009B2BB5"/>
    <w:rsid w:val="009B3136"/>
    <w:rsid w:val="009B3E7E"/>
    <w:rsid w:val="009E601A"/>
    <w:rsid w:val="009F018D"/>
    <w:rsid w:val="009F0DAE"/>
    <w:rsid w:val="009F2841"/>
    <w:rsid w:val="009F448A"/>
    <w:rsid w:val="009F59B1"/>
    <w:rsid w:val="00A01D34"/>
    <w:rsid w:val="00A043AE"/>
    <w:rsid w:val="00A052B1"/>
    <w:rsid w:val="00A12678"/>
    <w:rsid w:val="00A221C0"/>
    <w:rsid w:val="00A27C2B"/>
    <w:rsid w:val="00A31743"/>
    <w:rsid w:val="00A347DF"/>
    <w:rsid w:val="00A42F71"/>
    <w:rsid w:val="00A459D5"/>
    <w:rsid w:val="00A514EF"/>
    <w:rsid w:val="00A52E6B"/>
    <w:rsid w:val="00A61425"/>
    <w:rsid w:val="00A748C2"/>
    <w:rsid w:val="00A91A68"/>
    <w:rsid w:val="00A9484D"/>
    <w:rsid w:val="00A95188"/>
    <w:rsid w:val="00AA4F21"/>
    <w:rsid w:val="00AA50A3"/>
    <w:rsid w:val="00AA5918"/>
    <w:rsid w:val="00AA5AB1"/>
    <w:rsid w:val="00AB39CA"/>
    <w:rsid w:val="00AC21F2"/>
    <w:rsid w:val="00AC6C9F"/>
    <w:rsid w:val="00AD240B"/>
    <w:rsid w:val="00AE1AE8"/>
    <w:rsid w:val="00AE473A"/>
    <w:rsid w:val="00AE5C2F"/>
    <w:rsid w:val="00AF2AEF"/>
    <w:rsid w:val="00B060F8"/>
    <w:rsid w:val="00B07AF0"/>
    <w:rsid w:val="00B13065"/>
    <w:rsid w:val="00B148D2"/>
    <w:rsid w:val="00B15B71"/>
    <w:rsid w:val="00B236EC"/>
    <w:rsid w:val="00B32D7B"/>
    <w:rsid w:val="00B350D8"/>
    <w:rsid w:val="00B357ED"/>
    <w:rsid w:val="00B35A11"/>
    <w:rsid w:val="00B41584"/>
    <w:rsid w:val="00B4166F"/>
    <w:rsid w:val="00B42CBB"/>
    <w:rsid w:val="00B4692C"/>
    <w:rsid w:val="00B504BE"/>
    <w:rsid w:val="00B6693C"/>
    <w:rsid w:val="00B67D47"/>
    <w:rsid w:val="00B71A7A"/>
    <w:rsid w:val="00B72299"/>
    <w:rsid w:val="00B7639A"/>
    <w:rsid w:val="00B80FB1"/>
    <w:rsid w:val="00B82346"/>
    <w:rsid w:val="00B85B39"/>
    <w:rsid w:val="00B951A5"/>
    <w:rsid w:val="00B97D9D"/>
    <w:rsid w:val="00BA02B2"/>
    <w:rsid w:val="00BB427B"/>
    <w:rsid w:val="00BB4761"/>
    <w:rsid w:val="00BB7860"/>
    <w:rsid w:val="00BC115E"/>
    <w:rsid w:val="00BC3F5A"/>
    <w:rsid w:val="00BC5986"/>
    <w:rsid w:val="00BC6407"/>
    <w:rsid w:val="00BD34DE"/>
    <w:rsid w:val="00BD4DF2"/>
    <w:rsid w:val="00BD79E0"/>
    <w:rsid w:val="00BE2A42"/>
    <w:rsid w:val="00BE44AF"/>
    <w:rsid w:val="00BE62DA"/>
    <w:rsid w:val="00BE7D4A"/>
    <w:rsid w:val="00BF04BE"/>
    <w:rsid w:val="00BF14B7"/>
    <w:rsid w:val="00C05170"/>
    <w:rsid w:val="00C0520F"/>
    <w:rsid w:val="00C12D0A"/>
    <w:rsid w:val="00C20F3E"/>
    <w:rsid w:val="00C22B01"/>
    <w:rsid w:val="00C23DC0"/>
    <w:rsid w:val="00C2699F"/>
    <w:rsid w:val="00C323B7"/>
    <w:rsid w:val="00C3707D"/>
    <w:rsid w:val="00C41066"/>
    <w:rsid w:val="00C43367"/>
    <w:rsid w:val="00C5227D"/>
    <w:rsid w:val="00C60D6B"/>
    <w:rsid w:val="00C621FE"/>
    <w:rsid w:val="00C73ED4"/>
    <w:rsid w:val="00C805A9"/>
    <w:rsid w:val="00C849D1"/>
    <w:rsid w:val="00CA00A8"/>
    <w:rsid w:val="00CA143B"/>
    <w:rsid w:val="00CA378D"/>
    <w:rsid w:val="00CA45D2"/>
    <w:rsid w:val="00CA582C"/>
    <w:rsid w:val="00CA6010"/>
    <w:rsid w:val="00CB0925"/>
    <w:rsid w:val="00CB55FA"/>
    <w:rsid w:val="00CB7026"/>
    <w:rsid w:val="00CC02E4"/>
    <w:rsid w:val="00CC4EEA"/>
    <w:rsid w:val="00CD34F8"/>
    <w:rsid w:val="00CD6CE3"/>
    <w:rsid w:val="00CE5CFD"/>
    <w:rsid w:val="00CE6513"/>
    <w:rsid w:val="00CE7582"/>
    <w:rsid w:val="00CF51F2"/>
    <w:rsid w:val="00CF587A"/>
    <w:rsid w:val="00D0013E"/>
    <w:rsid w:val="00D00E4E"/>
    <w:rsid w:val="00D045A5"/>
    <w:rsid w:val="00D0571F"/>
    <w:rsid w:val="00D05F10"/>
    <w:rsid w:val="00D06C74"/>
    <w:rsid w:val="00D07B60"/>
    <w:rsid w:val="00D07E18"/>
    <w:rsid w:val="00D14466"/>
    <w:rsid w:val="00D16B1A"/>
    <w:rsid w:val="00D215BC"/>
    <w:rsid w:val="00D23C54"/>
    <w:rsid w:val="00D26511"/>
    <w:rsid w:val="00D273A9"/>
    <w:rsid w:val="00D3091A"/>
    <w:rsid w:val="00D3255D"/>
    <w:rsid w:val="00D41360"/>
    <w:rsid w:val="00D46A52"/>
    <w:rsid w:val="00D46BB8"/>
    <w:rsid w:val="00D474C6"/>
    <w:rsid w:val="00D52611"/>
    <w:rsid w:val="00D5743D"/>
    <w:rsid w:val="00D60BD0"/>
    <w:rsid w:val="00D704D8"/>
    <w:rsid w:val="00D74FDA"/>
    <w:rsid w:val="00D75981"/>
    <w:rsid w:val="00D801AF"/>
    <w:rsid w:val="00D955E1"/>
    <w:rsid w:val="00DA109D"/>
    <w:rsid w:val="00DA250B"/>
    <w:rsid w:val="00DA5601"/>
    <w:rsid w:val="00DB1AFE"/>
    <w:rsid w:val="00DB332E"/>
    <w:rsid w:val="00DC1F89"/>
    <w:rsid w:val="00DC29CC"/>
    <w:rsid w:val="00DC67A5"/>
    <w:rsid w:val="00DE2464"/>
    <w:rsid w:val="00DF2975"/>
    <w:rsid w:val="00DF33A9"/>
    <w:rsid w:val="00DF7898"/>
    <w:rsid w:val="00E05A17"/>
    <w:rsid w:val="00E1000C"/>
    <w:rsid w:val="00E20440"/>
    <w:rsid w:val="00E27255"/>
    <w:rsid w:val="00E275A5"/>
    <w:rsid w:val="00E3712F"/>
    <w:rsid w:val="00E40022"/>
    <w:rsid w:val="00E42300"/>
    <w:rsid w:val="00E46905"/>
    <w:rsid w:val="00E4790C"/>
    <w:rsid w:val="00E62E07"/>
    <w:rsid w:val="00E669F8"/>
    <w:rsid w:val="00E70F7A"/>
    <w:rsid w:val="00E71900"/>
    <w:rsid w:val="00E734CF"/>
    <w:rsid w:val="00E83ABE"/>
    <w:rsid w:val="00E9136E"/>
    <w:rsid w:val="00E91EDE"/>
    <w:rsid w:val="00E93325"/>
    <w:rsid w:val="00EA2144"/>
    <w:rsid w:val="00EA447C"/>
    <w:rsid w:val="00EA6F88"/>
    <w:rsid w:val="00EB282B"/>
    <w:rsid w:val="00EB385D"/>
    <w:rsid w:val="00EB7132"/>
    <w:rsid w:val="00EC0C6F"/>
    <w:rsid w:val="00EC3AEF"/>
    <w:rsid w:val="00EC6D8B"/>
    <w:rsid w:val="00EE0E47"/>
    <w:rsid w:val="00EE2059"/>
    <w:rsid w:val="00EE2BE2"/>
    <w:rsid w:val="00EF01DA"/>
    <w:rsid w:val="00EF1D9D"/>
    <w:rsid w:val="00EF6CE2"/>
    <w:rsid w:val="00F04ECA"/>
    <w:rsid w:val="00F06FAE"/>
    <w:rsid w:val="00F1008F"/>
    <w:rsid w:val="00F157D9"/>
    <w:rsid w:val="00F17CAD"/>
    <w:rsid w:val="00F2301C"/>
    <w:rsid w:val="00F26B50"/>
    <w:rsid w:val="00F27A8D"/>
    <w:rsid w:val="00F33F68"/>
    <w:rsid w:val="00F3571D"/>
    <w:rsid w:val="00F37839"/>
    <w:rsid w:val="00F40101"/>
    <w:rsid w:val="00F45344"/>
    <w:rsid w:val="00F47134"/>
    <w:rsid w:val="00F61759"/>
    <w:rsid w:val="00F6410B"/>
    <w:rsid w:val="00F64214"/>
    <w:rsid w:val="00F65C4E"/>
    <w:rsid w:val="00F65FF5"/>
    <w:rsid w:val="00F71396"/>
    <w:rsid w:val="00F76484"/>
    <w:rsid w:val="00F90789"/>
    <w:rsid w:val="00F978F4"/>
    <w:rsid w:val="00FA3CF7"/>
    <w:rsid w:val="00FA48EF"/>
    <w:rsid w:val="00FA63D4"/>
    <w:rsid w:val="00FA7199"/>
    <w:rsid w:val="00FB2CA4"/>
    <w:rsid w:val="00FE2B2D"/>
    <w:rsid w:val="00FE4539"/>
    <w:rsid w:val="00FE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2F41C5D6-0917-496E-B8DE-6FB8C198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f">
    <w:name w:val="Emphasis"/>
    <w:uiPriority w:val="20"/>
    <w:qFormat/>
    <w:rsid w:val="00912895"/>
    <w:rPr>
      <w:i/>
      <w:iCs/>
    </w:rPr>
  </w:style>
  <w:style w:type="character" w:styleId="af0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Body Text"/>
    <w:basedOn w:val="a"/>
    <w:link w:val="af5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5">
    <w:name w:val="Основной текст Знак"/>
    <w:link w:val="af4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No Spacing"/>
    <w:uiPriority w:val="1"/>
    <w:qFormat/>
    <w:rsid w:val="00BD4DF2"/>
    <w:rPr>
      <w:sz w:val="24"/>
      <w:szCs w:val="24"/>
      <w:lang w:val="ru-RU"/>
    </w:rPr>
  </w:style>
  <w:style w:type="paragraph" w:styleId="af8">
    <w:name w:val="annotation text"/>
    <w:basedOn w:val="a"/>
    <w:link w:val="af9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514080"/>
    <w:rPr>
      <w:rFonts w:eastAsiaTheme="minorHAnsi"/>
      <w:lang w:val="ru-RU" w:eastAsia="en-US"/>
    </w:rPr>
  </w:style>
  <w:style w:type="paragraph" w:styleId="afa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 v</dc:creator>
  <cp:lastModifiedBy>Asus14-1</cp:lastModifiedBy>
  <cp:revision>2</cp:revision>
  <dcterms:created xsi:type="dcterms:W3CDTF">2025-04-14T12:19:00Z</dcterms:created>
  <dcterms:modified xsi:type="dcterms:W3CDTF">2025-04-14T12:19:00Z</dcterms:modified>
</cp:coreProperties>
</file>