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b w:val="1"/>
          <w:rtl w:val="0"/>
        </w:rPr>
        <w:t xml:space="preserve">«Дочка» «Росэнергоатома» в 2024 году расширила сеть </w:t>
      </w:r>
      <w:r w:rsidDel="00000000" w:rsidR="00000000" w:rsidRPr="00000000">
        <w:rPr>
          <w:b w:val="1"/>
          <w:rtl w:val="0"/>
        </w:rPr>
        <w:t xml:space="preserve">электрозарядных</w:t>
      </w:r>
      <w:r w:rsidDel="00000000" w:rsidR="00000000" w:rsidRPr="00000000">
        <w:rPr>
          <w:b w:val="1"/>
          <w:rtl w:val="0"/>
        </w:rPr>
        <w:t xml:space="preserve"> станций до 160, а количество регионов присутствия – до девяти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уходящем году клиентами компании в России стали более 5000 человек, потребив в совокупности 3 ГВт·ч электроэнергии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ООО «АтомЭнерго» (дочерняя компания АО «Концерн Росэнергоатом», Электроэнергетический дивизион госкорпорации «Росатом») в 2024 году расширила сеть быстрых </w:t>
      </w:r>
      <w:r w:rsidDel="00000000" w:rsidR="00000000" w:rsidRPr="00000000">
        <w:rPr>
          <w:b w:val="1"/>
          <w:rtl w:val="0"/>
        </w:rPr>
        <w:t xml:space="preserve">электрозарядных</w:t>
      </w:r>
      <w:r w:rsidDel="00000000" w:rsidR="00000000" w:rsidRPr="00000000">
        <w:rPr>
          <w:b w:val="1"/>
          <w:rtl w:val="0"/>
        </w:rPr>
        <w:t xml:space="preserve"> станций (ЭЗС) до 160, а количество регионов присутствия – до девяти. При этом ЭЗС компании обеспечены электроэнергией, произведенной на атомных станциях России, что подтверждено сертификатом «Чистая энергия». Это важный шаг на пути к устойчивому развитию и поддержке национальной инициативы по декарбонизации.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Отметим, что сегодня большинство </w:t>
      </w:r>
      <w:r w:rsidDel="00000000" w:rsidR="00000000" w:rsidRPr="00000000">
        <w:rPr>
          <w:rtl w:val="0"/>
        </w:rPr>
        <w:t xml:space="preserve">электрозарядных</w:t>
      </w:r>
      <w:r w:rsidDel="00000000" w:rsidR="00000000" w:rsidRPr="00000000">
        <w:rPr>
          <w:rtl w:val="0"/>
        </w:rPr>
        <w:t xml:space="preserve"> станций оснащены инновационным оборудованием производства российского партнера, что позволяет обеспечить надежную и быструю зарядку, а отличное техническое состояние станций обеспечивает их безотказную работу. Станции поддерживают стандартные и быстрые типы разъемов – Type 2, GB/T, CHAdeMO и CCS. Получить доступ к зарядке можно через удобное приложение «АтомЭнерго», а современный колл-центр позволяет оперативно решать все вопросы, возникающие у пользователей.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«В этом году нашими клиентами стали более 5000 человек, потребив в совокупности 3 ГВт·ч электроэнергии», – Валерий Маркелов, генеральный директор ООО «АтомЭнерго». Он также отметил, что в первом квартале 2025 года компания планирует ввести в эксплуатацию еще 95 ЭЗС и расширить свое присутствие до 12 регионов, увеличив охват и доступность зарядной инфраструктуры, оставаясь такой же надежной и клиентоориентированной.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Справки: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Электроэнергетический дивизион «Росатома»</w:t>
      </w:r>
      <w:r w:rsidDel="00000000" w:rsidR="00000000" w:rsidRPr="00000000">
        <w:rPr>
          <w:rtl w:val="0"/>
        </w:rPr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36 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rosenergoatom.ru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АО «Концерн «Росэнергоатом»</w:t>
      </w:r>
      <w:r w:rsidDel="00000000" w:rsidR="00000000" w:rsidRPr="00000000">
        <w:rPr>
          <w:rtl w:val="0"/>
        </w:rPr>
        <w:t xml:space="preserve"> является отраслевым интегратором нового направления бизнеса «Роуминговый оператор зарядной инфраструктуры для электротранспорта». Реализацию нового направления бизнеса по развитию зарядной инфраструктуры для электротранспорта компания осуществляет с 2022 года. В настоящее время «Росэнергоатом» в лице ООО «АтомЭнерго» реализует масштабную программу по сооружению сети электрозаправочных станций. Сейчас она включает в себя уже 160 «быстрых»* ЭЗС, которые расположены в 9-ти регионах страны, в том числе, на территории Москвы и Московской области. В первом квартале 2025 года планируется развитие сети ЭЗС ещё в 3-х регионах страны, а общее количество электрозаправочных станций ООО «АтомЭнерго» увеличится до 255 единиц. К 2030 году запланировано создание сети из более чем 12 тысяч ЭЗС, что позволит занять не менее 25 % рынка </w:t>
      </w:r>
      <w:r w:rsidDel="00000000" w:rsidR="00000000" w:rsidRPr="00000000">
        <w:rPr>
          <w:rtl w:val="0"/>
        </w:rPr>
        <w:t xml:space="preserve">электрозарядной</w:t>
      </w:r>
      <w:r w:rsidDel="00000000" w:rsidR="00000000" w:rsidRPr="00000000">
        <w:rPr>
          <w:rtl w:val="0"/>
        </w:rPr>
        <w:t xml:space="preserve"> инфраструктуры на территории РФ.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ООО «АтомЭнерго»</w:t>
      </w:r>
      <w:r w:rsidDel="00000000" w:rsidR="00000000" w:rsidRPr="00000000">
        <w:rPr>
          <w:rtl w:val="0"/>
        </w:rPr>
        <w:t xml:space="preserve"> – дочерняя компания АО «Концерн Росэнергоатом», владеющая и управляющая создаваемой сетью ЭЗС. В её задачи входит взаимодействие с партнерами, строительство и эксплуатация </w:t>
      </w:r>
      <w:r w:rsidDel="00000000" w:rsidR="00000000" w:rsidRPr="00000000">
        <w:rPr>
          <w:rtl w:val="0"/>
        </w:rPr>
        <w:t xml:space="preserve">электрозарядных</w:t>
      </w:r>
      <w:r w:rsidDel="00000000" w:rsidR="00000000" w:rsidRPr="00000000">
        <w:rPr>
          <w:rtl w:val="0"/>
        </w:rPr>
        <w:t xml:space="preserve"> станций (покупка электроэнергии, обслуживание клиентов, учет), создание и развитие цифровой платформы управления ЭЗС, клиентский сервисов, продажа сопутствующих товаров и услуг. ООО «АтомЭнерго» располагает всеми необходимыми ресурсами и компетенциями госкорпорации «Росатом», включая генерацию низкоуглеродной электроэнергии, IT-платформу управления ЭЗС, производство ЭЗС и компонентов R&amp;D центр. Данные компетенции обеспечивают полный цикл для создания и эксплуатации </w:t>
      </w:r>
      <w:r w:rsidDel="00000000" w:rsidR="00000000" w:rsidRPr="00000000">
        <w:rPr>
          <w:rtl w:val="0"/>
        </w:rPr>
        <w:t xml:space="preserve">электрозарядной</w:t>
      </w:r>
      <w:r w:rsidDel="00000000" w:rsidR="00000000" w:rsidRPr="00000000">
        <w:rPr>
          <w:rtl w:val="0"/>
        </w:rPr>
        <w:t xml:space="preserve"> инфраструктуры. В целях ускоренного перехода транспорта на электротягу ООО «АтомЭнерго» с 2023 года создаёт сеть </w:t>
      </w:r>
      <w:r w:rsidDel="00000000" w:rsidR="00000000" w:rsidRPr="00000000">
        <w:rPr>
          <w:rtl w:val="0"/>
        </w:rPr>
        <w:t xml:space="preserve">электрозарядной</w:t>
      </w:r>
      <w:r w:rsidDel="00000000" w:rsidR="00000000" w:rsidRPr="00000000">
        <w:rPr>
          <w:rtl w:val="0"/>
        </w:rPr>
        <w:t xml:space="preserve"> инфраструктуры на территории Калининградской области.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Госкорпорация «Росатом», производящая электричество с помощью низкоуглеродной генерации, последовательно реализует шаги по переходу к «зелёной» экономике. Снижение негативного влияния на природу, сохранение и восполнение биоресурсов – все это приоритетные задачи российской атомной отрасли в области охраны окружающей среды. Атомщики уделяют большое внимание модернизации оборудования, обеспечивающего выработку экологически чистой энергии, ежегодно направляется сотни миллионов рублей на мероприятия по охране окружающей среды.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*«Быстрые» зарядные станции используют более высокую мощность для быстрой зарядки аккумулятора. Мощность такой зарядной станции составляет от 60 кВт. Зарядка автомобиля от неё осуществляется постоянным током и может занять около 30 минут.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rosenergoatom.ru/index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oZ4LHudB9WU0iu3h5GuExVvX1A==">CgMxLjA4AHIhMXM2QnhNSkdQWHlNQVN6SUdIdEJJd3V3LWw1UnFfU1ky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2024-12-28T12:00:00Z</dcterms:created>
  <dc:creator>b v</dc:creator>
</cp:coreProperties>
</file>