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Ленинградской АЭС досрочно забетонирован фундамент здания реактора энергоблока № 7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Ожидается, что опережающие темпы работ позволят сократить сроки сооружения энергоблока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городе Сосновый Бор Ленинградской области состоялось заседание оперативного штаба, посвященное ходу сооружения новых блоков Ленинградской атомной станции (филиал АО «Концерн Росэнергоатом», Электроэнергетический дивизион госкорпорации «Росатом»). В мероприятии принял участие генеральный директор «Росэнергоатома» Александр Шутиков.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заседании было отмечено, что сейчас строители опережают на 2,5 месяца график работ на главном объекте энергоблока — здании реактора. «Хорошие темпы строительства и безусловное обеспечение высокого качества позволят сократить срок возведения здания реактора в целом. По графику на это отводится 65 месяцев. У нас же, учитывая опыт строительства блоков № 5 и № 6, наличие  необходимых материалов, техники, документации и персонала, есть все шансы финишировать раньше. Значит, и монтаж оборудования, его пуско-наладку и опробования будем тоже проводить досрочно, но так же тщательно», – отметил Александр Шутиков.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«Рецепт долговечного и прочного основания под здание реактора несложен: качественные исходные ингредиенты, входящие в состав бетонной смеси, и их правильные пропорции, заливка бетонной смеси нон-стоп и правильный уход за бетоном до его полного застывания и отвердения. Также важно, чтобы работы проводились высококвалифицированным строительным персоналом, – пояснил Константин Худяков, директор программы по объектам Ленинградской АЭС АО «КОНЦЕРН ТИТАН-2». – Мы строго соблюдали все эти требования, поэтому уверены, что проверка нижней части готового фундамента неразрушающими методами контроля докажет его высокое качество и прочность. Этот экзамен фундамент точно сдаст на "отлично"».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следующем этапе строители приступят к армированию и бетонированию верхней части фундамента здания реактора, «нарастив» его толщину еще почти на полтора метра. Одновременно будут выполнены предусмотренные проектом гермопроходки, проложены трубопроводы и т.д. Полностью фундамент будет готов осенью текущего года. После этого начнется возведение внутренней защитной оболочки здания реактора (одной из пассивных систем безопасности энергоблока), сооружение внутренних перекрытий и монтаж оборудования.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Как рассказал директор Ленинградской АЭС Владимир Перегуда, в настоящее время под проект новых энергоблоков Ленинградской АЭС возводятся первые 14 объектов. Работы по ним тоже ведутся в графике. «Два из них будут введены в эксплуатацию до конца июля текущего года: объединенная насосная станция противопожарного водоснабжения и автоматического водяного пожаротушения понадобится для наружного противопожарного водоснабжения строящихся объектов, а трансформаторная подстанция 110/10 кВ обеспечит надежное электроснабжение всех объектов строительства новой очереди. Появление на площадке сооружения первыми именно этих объектов предусмотрено требованиями российского законодательства», – отметил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в строительных работах на площадке энергоблоков № 7 и № 8 Ленинградской АЭС участвуют около 400 человек. В настоящее время на энергоблоке № 7 строительный персонал занят подготовкой к бетонированию фундаментных плит под здания ядерного острова, разработкой котлована под турбинный остров и устройством свайного поля под четвертую градирню. На энергоблоке № 8 строители уже разработали котлован под здание реактора и выполняют пластовый дренаж. На следующих этапах они займутся «подбетонкой», молниезащитой и гидроизоляцией участка, с тем чтобы в последующем приступить к армированию фундамента здания реактора. Первая ключевая операция на восьмом блоке — бетонирование фундамента самого важного здания энергоблока – состоится весной 2025 года.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до конца года, по мере открытия новых объектов, количество строителей увеличится почти в три раза. Ввод энергоблока № 7 Ленинградской АЭС в эксплуатацию запланирован на 2030 год.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Фундамент – одна из самых важных конструкций любого здания, в том числе, здания реактора атомной станции. Монолитная железобетонная плита обеспечит равномерное распределение нагрузки от 70-метрового здания на грунт и станет залогом устойчивости всех возводимых на фундаменте конструкций.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с реакторами РБМК-1000 (уран-графитовые ядерные реакторы канального типа на тепловых нейтронах электрической мощностью 1000 МВт) и два энергоблока поколения 3+ с реакторами ВВЭР-1200 (водо-водяные энергетические реакторы электрической мощностью 1200 МВт). Энергоблоки № 1 и № 2 с реакторами РБМК-1000 были остановлены для вывода из эксплуатации после 45 лет службы, им на смену в 2018 и 2021 годах были введены два блока с реакторами ВВЭР-1200. Проектный срок их службы составляет 60 лет с возможностью продления еще на 20 лет. В 2022 году стартовало сооружение энергоблоков № 7 и № 8 с реакторами ВВЭР-1200. Они станут замещающими мощностями энергоблоков № 3 и № 4 с реакторами РБМК-1000.  Планируется, что после ввода в промышленную эксплуатацию ежегодная выработка каждого энергоблока составит более 8,5 млрд кВТч электроэнергии. Это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 2045 году долю атомной генерации в общем энергобалансе России планируется увеличить до 25%. Это позволит повысить энергобезопасность страны и на годы вперед обеспечить потребителей экологичной и чистой электроэнергией. 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oUkirSh0Jr4lI01ZIvQ3UFZTg==">CgMxLjA4AHIhMXBRbm9LeGdzTk9POTZMSVVucUpTdmh3QVRwd0xwWWRQ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