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018850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443BCE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443BCE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443BC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E17C17" w:rsidR="00A514EF" w:rsidRPr="00A91A68" w:rsidRDefault="008705B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2639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1CB50AC" w14:textId="6D54322B" w:rsidR="000D41CB" w:rsidRPr="000D41CB" w:rsidRDefault="000D41CB" w:rsidP="000D41CB">
      <w:pPr>
        <w:jc w:val="center"/>
        <w:rPr>
          <w:b/>
          <w:bCs/>
          <w:sz w:val="28"/>
          <w:szCs w:val="28"/>
        </w:rPr>
      </w:pPr>
      <w:r w:rsidRPr="000D41CB">
        <w:rPr>
          <w:b/>
          <w:bCs/>
          <w:sz w:val="28"/>
          <w:szCs w:val="28"/>
        </w:rPr>
        <w:t>«Росатом» и МГИМО подписали на ПМЭФ-2025 меморандум о взаимопонимании</w:t>
      </w:r>
    </w:p>
    <w:p w14:paraId="4FE2B87D" w14:textId="77777777" w:rsidR="000D41CB" w:rsidRPr="000D41CB" w:rsidRDefault="000D41CB" w:rsidP="000D41CB">
      <w:pPr>
        <w:jc w:val="center"/>
        <w:rPr>
          <w:i/>
          <w:iCs/>
        </w:rPr>
      </w:pPr>
      <w:r w:rsidRPr="000D41CB">
        <w:rPr>
          <w:i/>
          <w:iCs/>
        </w:rPr>
        <w:t>Планируется разработка и реализация совместных образовательных программ, исследовательских и научно-образовательных проектов</w:t>
      </w:r>
    </w:p>
    <w:p w14:paraId="47CC83BA" w14:textId="77777777" w:rsidR="000D41CB" w:rsidRPr="000D41CB" w:rsidRDefault="000D41CB" w:rsidP="000D41CB"/>
    <w:p w14:paraId="0BE65B21" w14:textId="77777777" w:rsidR="000D41CB" w:rsidRPr="00376E50" w:rsidRDefault="000D41CB" w:rsidP="000D41CB">
      <w:pPr>
        <w:rPr>
          <w:b/>
          <w:bCs/>
        </w:rPr>
      </w:pPr>
      <w:r w:rsidRPr="00376E50">
        <w:rPr>
          <w:b/>
          <w:bCs/>
        </w:rPr>
        <w:t xml:space="preserve">19 июня 2025 года на Петербургском международном экономическом форуме (ПМЭФ-2025) госкорпорация «Росатом» и Московский государственный институт международных отношений Министерства иностранных дел РФ (МГИМО) подписали Меморандум о взаимопонимании. </w:t>
      </w:r>
    </w:p>
    <w:p w14:paraId="1F42AB53" w14:textId="77777777" w:rsidR="000D41CB" w:rsidRPr="000D41CB" w:rsidRDefault="000D41CB" w:rsidP="000D41CB"/>
    <w:p w14:paraId="5BB35AAE" w14:textId="77777777" w:rsidR="000D41CB" w:rsidRPr="000D41CB" w:rsidRDefault="000D41CB" w:rsidP="000D41CB">
      <w:r w:rsidRPr="000D41CB">
        <w:t xml:space="preserve">Подписи под документом поставили генеральный директор «Росатома» Алексей Лихачёв, ректор МГИМО академик РАН Анатолий </w:t>
      </w:r>
      <w:proofErr w:type="spellStart"/>
      <w:r w:rsidRPr="000D41CB">
        <w:t>Торкунов</w:t>
      </w:r>
      <w:proofErr w:type="spellEnd"/>
      <w:r w:rsidRPr="000D41CB">
        <w:t xml:space="preserve"> и директор Международного института энергетической политики и дипломатии МГИМО член-корреспондент РАН Валерий </w:t>
      </w:r>
      <w:proofErr w:type="spellStart"/>
      <w:r w:rsidRPr="000D41CB">
        <w:t>Салыгин</w:t>
      </w:r>
      <w:proofErr w:type="spellEnd"/>
      <w:r w:rsidRPr="000D41CB">
        <w:t xml:space="preserve">. </w:t>
      </w:r>
    </w:p>
    <w:p w14:paraId="0AAAA2A6" w14:textId="77777777" w:rsidR="000D41CB" w:rsidRPr="000D41CB" w:rsidRDefault="000D41CB" w:rsidP="000D41CB"/>
    <w:p w14:paraId="4F2E8130" w14:textId="77777777" w:rsidR="000D41CB" w:rsidRPr="000D41CB" w:rsidRDefault="000D41CB" w:rsidP="000D41CB">
      <w:r w:rsidRPr="000D41CB">
        <w:t>Меморандум нацелен на развитие долгосрочного сотрудничества в области образования, реализацию совместных проектов, в том числе в области энергетической дипломатии, научных исследований и иных областях. Планируется разработка и реализация совместных образовательных программ (в том числе программ дополнительного образования); исследовательских и научно-образовательных проектов; прохождение студентами вуза (в частности, МИЭП МГИМО) производственной и преддипломной практики в госкорпорация «Росатом» и дочерних структурах. Намечено проведение совместных мастер-классов, семинаров, конференций, симпозиумов и круглых столов (с участием представителей атомной энергетики, органов государственной власти, научных и общественных организаций).</w:t>
      </w:r>
    </w:p>
    <w:p w14:paraId="461EE1D5" w14:textId="77777777" w:rsidR="000D41CB" w:rsidRPr="000D41CB" w:rsidRDefault="000D41CB" w:rsidP="000D41CB"/>
    <w:p w14:paraId="29CA8897" w14:textId="09CB1715" w:rsidR="000D41CB" w:rsidRPr="000D41CB" w:rsidRDefault="000D41CB" w:rsidP="000D41CB">
      <w:r w:rsidRPr="000D41CB">
        <w:t xml:space="preserve">«Мы давно и успешно сотрудничаем с МГИМО. Соглашение откроет новые возможности для подготовки высококвалифицированных специалистов, способных эффективно работать в условиях быстро меняющегося международного ландшафта. Для “Росатома” это не просто инвестиция в образование </w:t>
      </w:r>
      <w:r w:rsidR="00376E50" w:rsidRPr="000D41CB">
        <w:t>–</w:t>
      </w:r>
      <w:r w:rsidRPr="000D41CB">
        <w:t xml:space="preserve"> это стратегический шаг к формированию кадрового потенциала будущего, сочетающего глубокую отраслевую экспертизу и тонкое понимание глобальной повестки», </w:t>
      </w:r>
      <w:r w:rsidR="00376E50" w:rsidRPr="000D41CB">
        <w:t>–</w:t>
      </w:r>
      <w:r w:rsidRPr="000D41CB">
        <w:t xml:space="preserve"> сказал </w:t>
      </w:r>
      <w:r w:rsidRPr="00376E50">
        <w:rPr>
          <w:b/>
          <w:bCs/>
        </w:rPr>
        <w:t>Алексей Лихачев</w:t>
      </w:r>
      <w:r w:rsidRPr="000D41CB">
        <w:t xml:space="preserve">. </w:t>
      </w:r>
    </w:p>
    <w:p w14:paraId="59E6C506" w14:textId="77777777" w:rsidR="000D41CB" w:rsidRPr="000D41CB" w:rsidRDefault="000D41CB" w:rsidP="000D41CB"/>
    <w:p w14:paraId="05214B8E" w14:textId="1195D736" w:rsidR="000D41CB" w:rsidRPr="000D41CB" w:rsidRDefault="000D41CB" w:rsidP="000D41CB">
      <w:r w:rsidRPr="000D41CB">
        <w:t xml:space="preserve">«МГИМО давно и плодотворно развивает сотрудничество с ведущими компаниями – на нашей базе работает свыше 20 корпоративных кафедр, что дает огромное преимущество выпускникам и вносит вклад в укрепление российской экономики. Мы давно работаем с госкорпорацией “Росатом”, уже есть совместные успешные проекты. Это соглашение придаст новый стимул нашего сотрудничеству и откроет возможности для реализации давно формировавшихся инициатив по подготовке именно тех специалистов, что нужны реальному сектору экономики. Убежден, что объединение наших усилий будет </w:t>
      </w:r>
      <w:proofErr w:type="gramStart"/>
      <w:r w:rsidRPr="000D41CB">
        <w:t>способствовать  укреплению</w:t>
      </w:r>
      <w:proofErr w:type="gramEnd"/>
      <w:r w:rsidRPr="000D41CB">
        <w:t xml:space="preserve"> технологического суверенитета страны», </w:t>
      </w:r>
      <w:r w:rsidR="00376E50" w:rsidRPr="000D41CB">
        <w:t>–</w:t>
      </w:r>
      <w:r w:rsidRPr="000D41CB">
        <w:t xml:space="preserve"> отметил </w:t>
      </w:r>
      <w:r w:rsidRPr="00376E50">
        <w:rPr>
          <w:b/>
          <w:bCs/>
        </w:rPr>
        <w:t xml:space="preserve">Анатолий </w:t>
      </w:r>
      <w:proofErr w:type="spellStart"/>
      <w:r w:rsidRPr="00376E50">
        <w:rPr>
          <w:b/>
          <w:bCs/>
        </w:rPr>
        <w:t>Торкунов</w:t>
      </w:r>
      <w:proofErr w:type="spellEnd"/>
      <w:r w:rsidRPr="000D41CB">
        <w:t>.</w:t>
      </w:r>
    </w:p>
    <w:p w14:paraId="695C27ED" w14:textId="77777777" w:rsidR="000D41CB" w:rsidRPr="000D41CB" w:rsidRDefault="000D41CB" w:rsidP="000D41CB"/>
    <w:p w14:paraId="0F74A8C9" w14:textId="640F9DFD" w:rsidR="000D41CB" w:rsidRPr="00376E50" w:rsidRDefault="00376E50" w:rsidP="000D41CB">
      <w:pPr>
        <w:rPr>
          <w:b/>
          <w:bCs/>
        </w:rPr>
      </w:pPr>
      <w:r w:rsidRPr="00376E50">
        <w:rPr>
          <w:b/>
          <w:bCs/>
        </w:rPr>
        <w:lastRenderedPageBreak/>
        <w:t>С</w:t>
      </w:r>
      <w:r w:rsidR="000D41CB" w:rsidRPr="00376E50">
        <w:rPr>
          <w:b/>
          <w:bCs/>
        </w:rPr>
        <w:t>правк</w:t>
      </w:r>
      <w:r w:rsidRPr="00376E50">
        <w:rPr>
          <w:b/>
          <w:bCs/>
        </w:rPr>
        <w:t>а</w:t>
      </w:r>
      <w:r w:rsidR="000D41CB" w:rsidRPr="00376E50">
        <w:rPr>
          <w:b/>
          <w:bCs/>
        </w:rPr>
        <w:t xml:space="preserve">: </w:t>
      </w:r>
    </w:p>
    <w:p w14:paraId="097BD9E6" w14:textId="77777777" w:rsidR="000D41CB" w:rsidRPr="000D41CB" w:rsidRDefault="000D41CB" w:rsidP="000D41CB"/>
    <w:p w14:paraId="6F630CD7" w14:textId="42E24EF4" w:rsidR="000D41CB" w:rsidRPr="000D41CB" w:rsidRDefault="000D41CB" w:rsidP="000D41CB">
      <w:r w:rsidRPr="00376E50">
        <w:rPr>
          <w:b/>
          <w:bCs/>
        </w:rPr>
        <w:t>Московский государственный институт международных отношений Министерства иностранных дел РФ (МГИМО)</w:t>
      </w:r>
      <w:r w:rsidRPr="000D41CB">
        <w:t xml:space="preserve"> </w:t>
      </w:r>
      <w:r w:rsidR="00376E50" w:rsidRPr="000D41CB">
        <w:t>–</w:t>
      </w:r>
      <w:r w:rsidRPr="000D41CB">
        <w:t xml:space="preserve"> один из ведущих вузов России, отличающийся высоким уровнем образования, технической оснащенности и научной деятельности. Основанный в 1944 году, университет готовит кадры для Министерства иностранных дел РФ, органов власти. В МГИМО работает около 1500 сотрудников, 900 из которых имеют ученые степени. В вузе обучаются сотни студентов из стран СНГ, Азии и Африки, что делает МГИМО крупным международным образовательным центром. </w:t>
      </w:r>
    </w:p>
    <w:p w14:paraId="45F08E77" w14:textId="77777777" w:rsidR="000D41CB" w:rsidRPr="000D41CB" w:rsidRDefault="000D41CB" w:rsidP="000D41CB"/>
    <w:p w14:paraId="38963689" w14:textId="77777777" w:rsidR="000D41CB" w:rsidRPr="000D41CB" w:rsidRDefault="000D41CB" w:rsidP="000D41CB">
      <w:r w:rsidRPr="00376E50">
        <w:rPr>
          <w:b/>
          <w:bCs/>
        </w:rPr>
        <w:t>Петербургский международный экономический форум (ПМЭФ)</w:t>
      </w:r>
      <w:r w:rsidRPr="000D41CB">
        <w:t> – одно из важнейших событий в экономическом пространстве СНГ. Оператором мероприятия является фонд «</w:t>
      </w:r>
      <w:proofErr w:type="spellStart"/>
      <w:r w:rsidRPr="000D41CB">
        <w:t>Росконгресс</w:t>
      </w:r>
      <w:proofErr w:type="spellEnd"/>
      <w:r w:rsidRPr="000D41CB">
        <w:t>», форум проходит ежегодно, начиная с 1997 года. ПМЭФ зарекомендовал себя в качестве ключевого глобального мероприятия, на котором в прикладном ключе обсуждаются современные экономические проблемы, стоящие перед Росси</w:t>
      </w:r>
      <w:bookmarkStart w:id="0" w:name="_GoBack"/>
      <w:bookmarkEnd w:id="0"/>
      <w:r w:rsidRPr="000D41CB">
        <w:t>ей, развивающимися рынками и миром в целом, принимаются практические решения, запускаются инновационные масштабные проекты и получают реальные очертания новые подходы к адаптации мировой экономики к современным условиям. В 2024 году в форуме приняли участие более 21800 человек из 139 стран, а сумма подписанных соглашений превысила 6,49 трлн рублей. Главная тема ПМЭФ-2025 – «Общие ценности - основа роста в многополярном мире». Программа насчитывает более 150 мероприятий в различных форматах, в том числе пленарное заседание, стратегические сессии, дискуссии и деловые завтраки. Страной-гостем форума в этом году стало королевство Бахрейн.</w:t>
      </w:r>
    </w:p>
    <w:p w14:paraId="75B6EE4C" w14:textId="77777777" w:rsidR="000D41CB" w:rsidRPr="000D41CB" w:rsidRDefault="000D41CB" w:rsidP="000D41CB"/>
    <w:p w14:paraId="05E0D339" w14:textId="77777777" w:rsidR="000D41CB" w:rsidRPr="000D41CB" w:rsidRDefault="000D41CB" w:rsidP="000D41CB">
      <w:r w:rsidRPr="000D41CB">
        <w:t>Крупные российские компании продолжают расширять спектр решений по привлечению сотрудников. «Росатом» и его предприятия поддерживают научно-просветительские инициативы, участвуют в создании базовых кафедр в российских вузах, реализации стипендиальных программ поддержки, организации практики и стажировки для студентов с последующим их трудоустройством.</w:t>
      </w:r>
    </w:p>
    <w:p w14:paraId="672B5F0E" w14:textId="06AEADFC" w:rsidR="00D54720" w:rsidRPr="000D41CB" w:rsidRDefault="00D54720" w:rsidP="000D41CB"/>
    <w:sectPr w:rsidR="00D54720" w:rsidRPr="000D41C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18CEC" w14:textId="77777777" w:rsidR="00B744A8" w:rsidRDefault="00B744A8">
      <w:r>
        <w:separator/>
      </w:r>
    </w:p>
  </w:endnote>
  <w:endnote w:type="continuationSeparator" w:id="0">
    <w:p w14:paraId="310D480B" w14:textId="77777777" w:rsidR="00B744A8" w:rsidRDefault="00B7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05AE7" w14:textId="77777777" w:rsidR="00B744A8" w:rsidRDefault="00B744A8">
      <w:r>
        <w:separator/>
      </w:r>
    </w:p>
  </w:footnote>
  <w:footnote w:type="continuationSeparator" w:id="0">
    <w:p w14:paraId="221711A1" w14:textId="77777777" w:rsidR="00B744A8" w:rsidRDefault="00B74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1B30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35E5"/>
    <w:rsid w:val="000D41CB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E27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2F8D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94EC1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76E50"/>
    <w:rsid w:val="00383BBF"/>
    <w:rsid w:val="00386A79"/>
    <w:rsid w:val="00386B39"/>
    <w:rsid w:val="00392031"/>
    <w:rsid w:val="003A2C29"/>
    <w:rsid w:val="003A3EA2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3BCE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A46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52BD"/>
    <w:rsid w:val="004D6C96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B6E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2AB2"/>
    <w:rsid w:val="008235EA"/>
    <w:rsid w:val="00832639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4ACF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9701D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30C8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44A8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7784"/>
    <w:rsid w:val="00C73ED4"/>
    <w:rsid w:val="00C74328"/>
    <w:rsid w:val="00C8054E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3303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3CED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340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118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4C8B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Olga</cp:lastModifiedBy>
  <cp:revision>2</cp:revision>
  <dcterms:created xsi:type="dcterms:W3CDTF">2025-06-19T08:47:00Z</dcterms:created>
  <dcterms:modified xsi:type="dcterms:W3CDTF">2025-06-19T08:47:00Z</dcterms:modified>
</cp:coreProperties>
</file>