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CF8918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AAE7EFC" w:rsidR="00A514EF" w:rsidRPr="00A91A68" w:rsidRDefault="00305A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61BEB322" w14:textId="77777777" w:rsidR="00140DD6" w:rsidRPr="00140DD6" w:rsidRDefault="00140DD6" w:rsidP="00140DD6">
      <w:pPr>
        <w:jc w:val="center"/>
        <w:rPr>
          <w:b/>
          <w:bCs/>
          <w:sz w:val="28"/>
          <w:szCs w:val="28"/>
        </w:rPr>
      </w:pPr>
      <w:r w:rsidRPr="00140DD6">
        <w:rPr>
          <w:b/>
          <w:bCs/>
          <w:sz w:val="28"/>
          <w:szCs w:val="28"/>
        </w:rPr>
        <w:t>На самом большом макете России появился энергомашиностроительный завод</w:t>
      </w:r>
    </w:p>
    <w:p w14:paraId="6BEB0C12" w14:textId="77777777" w:rsidR="00140DD6" w:rsidRPr="00140DD6" w:rsidRDefault="00140DD6" w:rsidP="00140DD6">
      <w:pPr>
        <w:jc w:val="center"/>
        <w:rPr>
          <w:i/>
          <w:iCs/>
        </w:rPr>
      </w:pPr>
      <w:r w:rsidRPr="00140DD6">
        <w:rPr>
          <w:i/>
          <w:iCs/>
        </w:rPr>
        <w:t>Объект был добавлен в честь 80-летия атомной промышленности</w:t>
      </w:r>
    </w:p>
    <w:p w14:paraId="2979A3C1" w14:textId="77777777" w:rsidR="00140DD6" w:rsidRPr="00140DD6" w:rsidRDefault="00140DD6" w:rsidP="00140DD6"/>
    <w:p w14:paraId="26181DF6" w14:textId="77777777" w:rsidR="00140DD6" w:rsidRDefault="00140DD6" w:rsidP="00140DD6">
      <w:r w:rsidRPr="00140DD6">
        <w:rPr>
          <w:b/>
          <w:bCs/>
        </w:rPr>
        <w:t>10 июня в Санкт-Петербурге, в экспозиции «Гранд Макет Россия» (представляет собой макет площадью около 800 квадратных метров, выполненный в масштабе 1:87), был открыт объект, посвященный атомному машиностроению.</w:t>
      </w:r>
      <w:r w:rsidRPr="00140DD6">
        <w:t xml:space="preserve"> </w:t>
      </w:r>
    </w:p>
    <w:p w14:paraId="3691E3D5" w14:textId="77777777" w:rsidR="00140DD6" w:rsidRDefault="00140DD6" w:rsidP="00140DD6"/>
    <w:p w14:paraId="333AFDE2" w14:textId="06423FB0" w:rsidR="00140DD6" w:rsidRDefault="00140DD6" w:rsidP="00140DD6">
      <w:r w:rsidRPr="00140DD6">
        <w:t>На макетном поле в миниатюре представлены точные копии станков, задействованных в изготовлении ключевого оборудования для АЭС и ледокольного флота, сюжетные сценки, отображающие повседневную деятельность заводского персонала. Наиболее зрелищные этапы работ – выплавка стали и отгрузка готового корпуса реактора – показаны в движении. Кроме того, разработана специальная аудиоэкскурсия, которая простым языком рассказывает о производстве изделий для атомной отрасли.</w:t>
      </w:r>
    </w:p>
    <w:p w14:paraId="083AB338" w14:textId="77777777" w:rsidR="00140DD6" w:rsidRPr="00140DD6" w:rsidRDefault="00140DD6" w:rsidP="00140DD6"/>
    <w:p w14:paraId="62EBA338" w14:textId="792A9DF1" w:rsidR="005B2B5E" w:rsidRPr="00140DD6" w:rsidRDefault="00140DD6" w:rsidP="00140DD6">
      <w:r w:rsidRPr="00140DD6">
        <w:t xml:space="preserve">«Сегодня у каждого жителя и гостя Санкт-Петербурга появилась редкая возможность ощутить масштаб машиностроительного завода и представить, как выглядит современное высокотехнологичное производство. Новая экспозиция – прекрасное дополнение к уже имеющимся атомным объектам на “Гранд Макете”. И если раньше посетители музея могли рассмотреть только мини-копии готовых продуктов “Росатома”, теперь они могут ярко представить, как изготавливают “сердце” атомных станций и ледоколов. Возможно, для кого-то это станет не только любопытным фактом, но и серьезным поводом задуматься о своем профессиональном будущем в области энергетического машиностроения», – отметил глава Машиностроительного дивизиона «Росатома» </w:t>
      </w:r>
      <w:r w:rsidRPr="00140DD6">
        <w:rPr>
          <w:b/>
          <w:bCs/>
        </w:rPr>
        <w:t>Игорь Котов</w:t>
      </w:r>
      <w:r w:rsidRPr="00140DD6">
        <w:t>.</w:t>
      </w:r>
    </w:p>
    <w:sectPr w:rsidR="005B2B5E" w:rsidRPr="00140DD6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49F54" w14:textId="77777777" w:rsidR="0051294A" w:rsidRDefault="0051294A">
      <w:r>
        <w:separator/>
      </w:r>
    </w:p>
  </w:endnote>
  <w:endnote w:type="continuationSeparator" w:id="0">
    <w:p w14:paraId="03E10D70" w14:textId="77777777" w:rsidR="0051294A" w:rsidRDefault="0051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8646C" w14:textId="77777777" w:rsidR="0051294A" w:rsidRDefault="0051294A">
      <w:r>
        <w:separator/>
      </w:r>
    </w:p>
  </w:footnote>
  <w:footnote w:type="continuationSeparator" w:id="0">
    <w:p w14:paraId="3EE222C3" w14:textId="77777777" w:rsidR="0051294A" w:rsidRDefault="00512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158D"/>
    <w:rsid w:val="000F28EA"/>
    <w:rsid w:val="000F4447"/>
    <w:rsid w:val="000F5F70"/>
    <w:rsid w:val="00100588"/>
    <w:rsid w:val="00102D27"/>
    <w:rsid w:val="00105E59"/>
    <w:rsid w:val="00111EA2"/>
    <w:rsid w:val="001156A1"/>
    <w:rsid w:val="00120623"/>
    <w:rsid w:val="001209B0"/>
    <w:rsid w:val="0012358B"/>
    <w:rsid w:val="00124FEE"/>
    <w:rsid w:val="0012716A"/>
    <w:rsid w:val="0013522A"/>
    <w:rsid w:val="00140DD6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705E"/>
    <w:rsid w:val="003026D0"/>
    <w:rsid w:val="00303393"/>
    <w:rsid w:val="00303786"/>
    <w:rsid w:val="00305153"/>
    <w:rsid w:val="00305A59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294A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6EF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7E6"/>
    <w:rsid w:val="00641AC1"/>
    <w:rsid w:val="006458AD"/>
    <w:rsid w:val="0065027F"/>
    <w:rsid w:val="00655DF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9067E"/>
    <w:rsid w:val="00791C1F"/>
    <w:rsid w:val="00792467"/>
    <w:rsid w:val="0079254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4077"/>
    <w:rsid w:val="008A674D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70CA"/>
    <w:rsid w:val="00980377"/>
    <w:rsid w:val="00986504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7A"/>
    <w:rsid w:val="00B72299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CE3"/>
    <w:rsid w:val="00CD6D3F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47587"/>
    <w:rsid w:val="00D52611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F01DA"/>
    <w:rsid w:val="00EF1D9D"/>
    <w:rsid w:val="00EF2ED9"/>
    <w:rsid w:val="00EF6CD3"/>
    <w:rsid w:val="00EF6CE2"/>
    <w:rsid w:val="00EF79C4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C579C"/>
    <w:rsid w:val="00FD0F88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185</Words>
  <Characters>1469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2025-06-10T09:36:00Z</dcterms:created>
  <dcterms:modified xsi:type="dcterms:W3CDTF">2025-06-10T09:36:00Z</dcterms:modified>
</cp:coreProperties>
</file>