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561047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E34CFE1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BF0438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2BDDA62B" w14:textId="713C81C8" w:rsidR="00704B7B" w:rsidRPr="00704B7B" w:rsidRDefault="00704B7B" w:rsidP="00704B7B">
      <w:pPr>
        <w:jc w:val="center"/>
        <w:rPr>
          <w:b/>
          <w:bCs/>
          <w:sz w:val="28"/>
          <w:szCs w:val="28"/>
        </w:rPr>
      </w:pPr>
      <w:r w:rsidRPr="00704B7B">
        <w:rPr>
          <w:b/>
          <w:bCs/>
          <w:sz w:val="28"/>
          <w:szCs w:val="28"/>
        </w:rPr>
        <w:t>На стройплощадке энергоблока № 4 Ленинградской АЭС-2 завершено бетонирование фундамента здания безопасности</w:t>
      </w:r>
    </w:p>
    <w:p w14:paraId="6923944A" w14:textId="2D8FDDC1" w:rsidR="00704B7B" w:rsidRPr="00704B7B" w:rsidRDefault="00704B7B" w:rsidP="00704B7B">
      <w:pPr>
        <w:jc w:val="center"/>
        <w:rPr>
          <w:i/>
          <w:iCs/>
        </w:rPr>
      </w:pPr>
      <w:r w:rsidRPr="00704B7B">
        <w:rPr>
          <w:i/>
          <w:iCs/>
        </w:rPr>
        <w:t>Работы выполнены с опережением графика</w:t>
      </w:r>
    </w:p>
    <w:p w14:paraId="14FCCE93" w14:textId="77777777" w:rsidR="00704B7B" w:rsidRPr="00704B7B" w:rsidRDefault="00704B7B" w:rsidP="00704B7B"/>
    <w:p w14:paraId="418DA243" w14:textId="77777777" w:rsidR="00704B7B" w:rsidRPr="00704B7B" w:rsidRDefault="00704B7B" w:rsidP="00704B7B">
      <w:r w:rsidRPr="00704B7B">
        <w:rPr>
          <w:b/>
          <w:bCs/>
        </w:rPr>
        <w:t>На строительной площадке энергоблока № 4 с реактором ВВЭР-1200 Ленинградской АЭС-2 (филиал АО «Концерн Росэнергоатом», Электроэнергетический дивизион «Росатома») завершено бетонирование фундаментной плиты здания, где будут располагаться элементы систем, важных для безопасности (в частности, пульт управления перегрузочной машиной).</w:t>
      </w:r>
      <w:r w:rsidRPr="00704B7B">
        <w:t xml:space="preserve"> Это один из семи объектов, входящих в состав так называемого «ядерного острова». В общей сложности для обустройства его фундамента площадью 2 000 кв. м и высотой 1 500 мм строителям потребовалось более 950 тонн стальной арматуры и 3 000 кубометров особо прочного бетона. Для приготовления бетонной смеси под фундамент были использованы качественные компоненты, строители точно соблюдали технологию проведения работ и вели уход за бетоном. Первые 7-суточные испытания затвердевшей конструкции неразрушающими методами контроля уже подтвердили ее прочность. В конце мая в соответствии с регламентом проверка готового фундамента будет выполнена повторно.</w:t>
      </w:r>
    </w:p>
    <w:p w14:paraId="7196BB67" w14:textId="77777777" w:rsidR="00704B7B" w:rsidRPr="00704B7B" w:rsidRDefault="00704B7B" w:rsidP="00704B7B"/>
    <w:p w14:paraId="3EA0612B" w14:textId="46A2D777" w:rsidR="00704B7B" w:rsidRPr="00704B7B" w:rsidRDefault="00704B7B" w:rsidP="00704B7B">
      <w:r w:rsidRPr="00704B7B">
        <w:t xml:space="preserve">«Строительные работы на всех объектах "ядерного острова" четвертого энергоблока идут с опережением графика. Сейчас основные усилия сконцентрированы на армировании и бетонировании фундаментных плит. Фундамент под здание безопасности мы подготовили на 23 суток раньше запланированного срока. Это стало возможным благодаря своевременной поставке материалов, достаточному количеству персонала и его высокой квалификации, а также за счет грамотного планирования работ и четкого управления процессами на объекте, – отметил </w:t>
      </w:r>
      <w:r w:rsidRPr="00704B7B">
        <w:rPr>
          <w:b/>
          <w:bCs/>
        </w:rPr>
        <w:t>Константин Худяков</w:t>
      </w:r>
      <w:r w:rsidRPr="00704B7B">
        <w:t>, директор программы по объектам Ленинградской АЭС АО «Концерн Титан-2». – Планируем работать такими же темпами и впредь, чтобы до начала декабря текущего года фундаменты всех семи зданий "ядерного острова" были полностью готовы».</w:t>
      </w:r>
    </w:p>
    <w:p w14:paraId="6101821E" w14:textId="08362EBF" w:rsidR="002A07FB" w:rsidRPr="00704B7B" w:rsidRDefault="002A07FB" w:rsidP="00704B7B"/>
    <w:sectPr w:rsidR="002A07FB" w:rsidRPr="00704B7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6FEC1" w14:textId="77777777" w:rsidR="00BB1F16" w:rsidRDefault="00BB1F16">
      <w:r>
        <w:separator/>
      </w:r>
    </w:p>
  </w:endnote>
  <w:endnote w:type="continuationSeparator" w:id="0">
    <w:p w14:paraId="32F96BA9" w14:textId="77777777" w:rsidR="00BB1F16" w:rsidRDefault="00BB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74ED4" w14:textId="77777777" w:rsidR="00BB1F16" w:rsidRDefault="00BB1F16">
      <w:r>
        <w:separator/>
      </w:r>
    </w:p>
  </w:footnote>
  <w:footnote w:type="continuationSeparator" w:id="0">
    <w:p w14:paraId="5217B0FC" w14:textId="77777777" w:rsidR="00BB1F16" w:rsidRDefault="00BB1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5F79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97EE1"/>
    <w:rsid w:val="00BA02B2"/>
    <w:rsid w:val="00BB1F16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2025-05-23T11:31:00Z</dcterms:created>
  <dcterms:modified xsi:type="dcterms:W3CDTF">2025-05-23T11:31:00Z</dcterms:modified>
</cp:coreProperties>
</file>