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233E508" w14:textId="77777777" w:rsidR="005E5209" w:rsidRDefault="005E5209" w:rsidP="005E5209">
      <w:pPr>
        <w:jc w:val="center"/>
      </w:pPr>
      <w:r w:rsidRPr="005E5209">
        <w:rPr>
          <w:b/>
          <w:bCs/>
          <w:sz w:val="28"/>
          <w:szCs w:val="28"/>
        </w:rPr>
        <w:t>Калининскую АЭС посетила делегация участниц стипендиальной программы МАГАТЭ</w:t>
      </w:r>
      <w:r w:rsidRPr="005E5209">
        <w:t xml:space="preserve"> </w:t>
      </w:r>
    </w:p>
    <w:p w14:paraId="60471C68" w14:textId="24BC2DC0" w:rsidR="005E5209" w:rsidRPr="005E5209" w:rsidRDefault="005E5209" w:rsidP="005E5209">
      <w:pPr>
        <w:jc w:val="center"/>
        <w:rPr>
          <w:i/>
          <w:iCs/>
        </w:rPr>
      </w:pPr>
      <w:r w:rsidRPr="005E5209">
        <w:rPr>
          <w:i/>
          <w:iCs/>
        </w:rPr>
        <w:t>Получательницы стипендии им. Марии Склодовской-Кюри ознакомились с работой атомной станции и узнали о практиках «Росатома» в сфере управления персоналом</w:t>
      </w:r>
    </w:p>
    <w:p w14:paraId="2319A2D1" w14:textId="77777777" w:rsidR="005E5209" w:rsidRPr="005E5209" w:rsidRDefault="005E5209" w:rsidP="005E5209"/>
    <w:p w14:paraId="4D0940F8" w14:textId="77777777" w:rsidR="005E5209" w:rsidRDefault="005E5209" w:rsidP="005E5209">
      <w:pPr>
        <w:rPr>
          <w:b/>
          <w:bCs/>
        </w:rPr>
      </w:pPr>
      <w:r w:rsidRPr="005E5209">
        <w:rPr>
          <w:b/>
          <w:bCs/>
        </w:rPr>
        <w:t xml:space="preserve">Калининскую АЭС (филиал АО «Концерн Росэнергоатом», входит в Электроэнергетический дивизион госкорпорации «Росатом») посетили с техническим туром участницы стипендиальной программы Международного агентства по атомной энергии (МАГАТЭ). </w:t>
      </w:r>
    </w:p>
    <w:p w14:paraId="7A2B6FAA" w14:textId="77777777" w:rsidR="005E5209" w:rsidRDefault="005E5209" w:rsidP="005E5209">
      <w:pPr>
        <w:rPr>
          <w:b/>
          <w:bCs/>
        </w:rPr>
      </w:pPr>
    </w:p>
    <w:p w14:paraId="2987E805" w14:textId="3B739318" w:rsidR="005E5209" w:rsidRPr="005E5209" w:rsidRDefault="005E5209" w:rsidP="005E5209">
      <w:r w:rsidRPr="005E5209">
        <w:t xml:space="preserve">В мероприятии приняли участие 16 девушек из разных стран, которые проходят обучение в российских вузах. Они осмотрели промышленную площадку, машинные залы, блочные пункты и щиты управления энергоблоками, также состоялась встреча с руководством предприятия. Кроме того, в московском филиале Технической академии «Росатома» для стипендиаток прошёл семинар. О том, как «Росатом» содействует развитию лидерских качеств у женщин-специалистов в атомной энергетике, рассказали заместитель генерального директора – директор Блока международных инициатив и партнёрств Корпоративной академии «Росатома» </w:t>
      </w:r>
      <w:r w:rsidRPr="005E5209">
        <w:rPr>
          <w:b/>
          <w:bCs/>
        </w:rPr>
        <w:t>Гульнара Биккулова</w:t>
      </w:r>
      <w:r w:rsidRPr="005E5209">
        <w:t xml:space="preserve"> и старший менеджер проектного офиса по развитию образования и международному сотрудничеству госкорпорации «Росатом» Вера </w:t>
      </w:r>
      <w:proofErr w:type="spellStart"/>
      <w:r w:rsidRPr="005E5209">
        <w:t>Упирова</w:t>
      </w:r>
      <w:proofErr w:type="spellEnd"/>
      <w:r w:rsidRPr="005E5209">
        <w:t xml:space="preserve">. </w:t>
      </w:r>
      <w:r>
        <w:t xml:space="preserve"> </w:t>
      </w:r>
    </w:p>
    <w:p w14:paraId="5DDCD537" w14:textId="77777777" w:rsidR="005E5209" w:rsidRPr="005E5209" w:rsidRDefault="005E5209" w:rsidP="005E5209"/>
    <w:p w14:paraId="7BEC912B" w14:textId="2C2456A4" w:rsidR="005E5209" w:rsidRPr="005E5209" w:rsidRDefault="005E5209" w:rsidP="005E5209">
      <w:pPr>
        <w:rPr>
          <w:lang w:val="en-GB"/>
        </w:rPr>
      </w:pPr>
      <w:r w:rsidRPr="005E5209">
        <w:t xml:space="preserve">«Это мой первый визит на атомную станцию. Я увезу с собой понимание того, насколько безопасна и защищена атомная станция. И кроме того, те вещи, которые я изучала и знала в теории, теперь я увидела на практике. Например, насосы, генераторы, роторы», – поделилась впечатлениями студентка Томского политехнического университета (магистратура по направлению </w:t>
      </w:r>
      <w:r w:rsidRPr="005E5209">
        <w:rPr>
          <w:lang w:val="en-GB"/>
        </w:rPr>
        <w:t>«</w:t>
      </w:r>
      <w:proofErr w:type="spellStart"/>
      <w:r w:rsidRPr="005E5209">
        <w:rPr>
          <w:lang w:val="en-GB"/>
        </w:rPr>
        <w:t>Ядерная</w:t>
      </w:r>
      <w:proofErr w:type="spellEnd"/>
      <w:r w:rsidRPr="005E5209">
        <w:rPr>
          <w:lang w:val="en-GB"/>
        </w:rPr>
        <w:t xml:space="preserve"> </w:t>
      </w:r>
      <w:proofErr w:type="spellStart"/>
      <w:r w:rsidRPr="005E5209">
        <w:rPr>
          <w:lang w:val="en-GB"/>
        </w:rPr>
        <w:t>безопасность</w:t>
      </w:r>
      <w:proofErr w:type="spellEnd"/>
      <w:r w:rsidRPr="005E5209">
        <w:rPr>
          <w:lang w:val="en-GB"/>
        </w:rPr>
        <w:t xml:space="preserve">») </w:t>
      </w:r>
      <w:proofErr w:type="spellStart"/>
      <w:r w:rsidRPr="005E5209">
        <w:rPr>
          <w:b/>
          <w:bCs/>
          <w:lang w:val="en-GB"/>
        </w:rPr>
        <w:t>Сара</w:t>
      </w:r>
      <w:proofErr w:type="spellEnd"/>
      <w:r w:rsidRPr="005E5209">
        <w:rPr>
          <w:b/>
          <w:bCs/>
          <w:lang w:val="en-GB"/>
        </w:rPr>
        <w:t xml:space="preserve"> </w:t>
      </w:r>
      <w:proofErr w:type="spellStart"/>
      <w:r w:rsidRPr="005E5209">
        <w:rPr>
          <w:b/>
          <w:bCs/>
          <w:lang w:val="en-GB"/>
        </w:rPr>
        <w:t>Гаджу</w:t>
      </w:r>
      <w:proofErr w:type="spellEnd"/>
      <w:r w:rsidRPr="005E5209">
        <w:rPr>
          <w:lang w:val="en-GB"/>
        </w:rPr>
        <w:t xml:space="preserve"> </w:t>
      </w:r>
      <w:proofErr w:type="spellStart"/>
      <w:r w:rsidRPr="005E5209">
        <w:rPr>
          <w:lang w:val="en-GB"/>
        </w:rPr>
        <w:t>из</w:t>
      </w:r>
      <w:proofErr w:type="spellEnd"/>
      <w:r w:rsidRPr="005E5209">
        <w:rPr>
          <w:lang w:val="en-GB"/>
        </w:rPr>
        <w:t xml:space="preserve"> </w:t>
      </w:r>
      <w:proofErr w:type="spellStart"/>
      <w:r w:rsidRPr="005E5209">
        <w:rPr>
          <w:lang w:val="en-GB"/>
        </w:rPr>
        <w:t>Республики</w:t>
      </w:r>
      <w:proofErr w:type="spellEnd"/>
      <w:r w:rsidRPr="005E5209">
        <w:rPr>
          <w:lang w:val="en-GB"/>
        </w:rPr>
        <w:t xml:space="preserve"> </w:t>
      </w:r>
      <w:proofErr w:type="spellStart"/>
      <w:r w:rsidRPr="005E5209">
        <w:rPr>
          <w:lang w:val="en-GB"/>
        </w:rPr>
        <w:t>Руанда</w:t>
      </w:r>
      <w:proofErr w:type="spellEnd"/>
      <w:r w:rsidRPr="005E5209">
        <w:rPr>
          <w:lang w:val="en-GB"/>
        </w:rPr>
        <w:t>.</w:t>
      </w:r>
    </w:p>
    <w:p w14:paraId="22DE3D3E" w14:textId="72EBEF45" w:rsidR="00786376" w:rsidRPr="005E5209" w:rsidRDefault="00786376" w:rsidP="005E5209"/>
    <w:sectPr w:rsidR="00786376" w:rsidRPr="005E520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D9592" w14:textId="77777777" w:rsidR="00187D74" w:rsidRDefault="00187D74">
      <w:r>
        <w:separator/>
      </w:r>
    </w:p>
  </w:endnote>
  <w:endnote w:type="continuationSeparator" w:id="0">
    <w:p w14:paraId="2F73039B" w14:textId="77777777" w:rsidR="00187D74" w:rsidRDefault="0018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60603" w14:textId="77777777" w:rsidR="00187D74" w:rsidRDefault="00187D74">
      <w:r>
        <w:separator/>
      </w:r>
    </w:p>
  </w:footnote>
  <w:footnote w:type="continuationSeparator" w:id="0">
    <w:p w14:paraId="7E03CC0F" w14:textId="77777777" w:rsidR="00187D74" w:rsidRDefault="0018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87D74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2025-04-04T12:37:00Z</dcterms:created>
  <dcterms:modified xsi:type="dcterms:W3CDTF">2025-04-04T12:37:00Z</dcterms:modified>
</cp:coreProperties>
</file>